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844AF5" w:rsidRPr="00844AF5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全自动生物大分子分析仪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9907DF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844AF5" w:rsidRPr="00844AF5">
        <w:rPr>
          <w:rFonts w:asciiTheme="minorEastAsia" w:eastAsiaTheme="minorEastAsia" w:hAnsiTheme="minorEastAsia" w:hint="eastAsia"/>
          <w:sz w:val="28"/>
          <w:szCs w:val="28"/>
          <w:u w:val="single"/>
        </w:rPr>
        <w:t>全自动生物大分子分析仪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D0CF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44AF5" w:rsidRPr="00844AF5">
        <w:rPr>
          <w:rFonts w:asciiTheme="minorEastAsia" w:eastAsiaTheme="minorEastAsia" w:hAnsiTheme="minorEastAsia" w:hint="eastAsia"/>
          <w:sz w:val="28"/>
          <w:szCs w:val="28"/>
        </w:rPr>
        <w:t>全自动生物大分子分析仪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844AF5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844AF5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844AF5">
        <w:rPr>
          <w:rFonts w:asciiTheme="minorEastAsia" w:eastAsiaTheme="minorEastAsia" w:hAnsiTheme="minorEastAsia" w:hint="eastAsia"/>
          <w:sz w:val="28"/>
          <w:szCs w:val="28"/>
        </w:rPr>
        <w:t>杭州厚泽生物科技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933EA9">
        <w:rPr>
          <w:rFonts w:asciiTheme="minorEastAsia" w:eastAsiaTheme="minorEastAsia" w:hAnsiTheme="minorEastAsia" w:hint="eastAsia"/>
          <w:sz w:val="28"/>
          <w:szCs w:val="28"/>
        </w:rPr>
        <w:t>贰拾玖万捌仟</w:t>
      </w:r>
      <w:r w:rsidR="003D0CFA">
        <w:rPr>
          <w:rFonts w:asciiTheme="minorEastAsia" w:eastAsiaTheme="minorEastAsia" w:hAnsiTheme="minorEastAsia" w:hint="eastAsia"/>
          <w:sz w:val="28"/>
          <w:szCs w:val="28"/>
        </w:rPr>
        <w:t>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298</w:t>
      </w:r>
      <w:r w:rsidR="00844AF5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561A25">
      <w:pPr>
        <w:spacing w:line="380" w:lineRule="exact"/>
        <w:ind w:leftChars="200" w:left="5060" w:right="98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C25E8">
        <w:rPr>
          <w:rFonts w:asciiTheme="minorEastAsia" w:eastAsiaTheme="minorEastAsia" w:hAnsiTheme="minorEastAsia" w:hint="eastAsia"/>
          <w:sz w:val="28"/>
          <w:szCs w:val="28"/>
        </w:rPr>
        <w:t>24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D0" w:rsidRDefault="009C1ED0" w:rsidP="00BF0F0E">
      <w:pPr>
        <w:spacing w:after="0"/>
      </w:pPr>
      <w:r>
        <w:separator/>
      </w:r>
    </w:p>
  </w:endnote>
  <w:endnote w:type="continuationSeparator" w:id="0">
    <w:p w:rsidR="009C1ED0" w:rsidRDefault="009C1ED0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D0" w:rsidRDefault="009C1ED0" w:rsidP="00BF0F0E">
      <w:pPr>
        <w:spacing w:after="0"/>
      </w:pPr>
      <w:r>
        <w:separator/>
      </w:r>
    </w:p>
  </w:footnote>
  <w:footnote w:type="continuationSeparator" w:id="0">
    <w:p w:rsidR="009C1ED0" w:rsidRDefault="009C1ED0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C3EA3"/>
    <w:rsid w:val="0063535D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5EC8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86</cp:revision>
  <dcterms:created xsi:type="dcterms:W3CDTF">2008-09-11T17:20:00Z</dcterms:created>
  <dcterms:modified xsi:type="dcterms:W3CDTF">2018-10-24T05:49:00Z</dcterms:modified>
</cp:coreProperties>
</file>