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7BC0" w14:textId="77777777" w:rsidR="00722DED" w:rsidRDefault="00722DED" w:rsidP="00722DED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hAnsi="Times New Roman" w:hint="eastAsia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：</w:t>
      </w:r>
    </w:p>
    <w:p w14:paraId="6B5B6956" w14:textId="77777777" w:rsidR="00722DED" w:rsidRPr="007B59E0" w:rsidRDefault="00722DED" w:rsidP="00722DED">
      <w:pPr>
        <w:pStyle w:val="Default"/>
        <w:jc w:val="center"/>
        <w:rPr>
          <w:rFonts w:asciiTheme="minorEastAsia" w:eastAsiaTheme="minorEastAsia" w:hAnsiTheme="minorEastAsia" w:cs="黑体"/>
          <w:b/>
          <w:sz w:val="36"/>
          <w:szCs w:val="36"/>
        </w:rPr>
      </w:pPr>
      <w:r w:rsidRPr="007B59E0">
        <w:rPr>
          <w:rFonts w:asciiTheme="minorEastAsia" w:eastAsiaTheme="minorEastAsia" w:hAnsiTheme="minorEastAsia"/>
          <w:b/>
          <w:sz w:val="36"/>
          <w:szCs w:val="36"/>
        </w:rPr>
        <w:t>南京医科大学</w:t>
      </w:r>
      <w:r w:rsidRPr="007B59E0">
        <w:rPr>
          <w:rFonts w:asciiTheme="minorEastAsia" w:eastAsiaTheme="minorEastAsia" w:hAnsiTheme="minorEastAsia" w:cs="黑体" w:hint="eastAsia"/>
          <w:b/>
          <w:sz w:val="36"/>
          <w:szCs w:val="36"/>
        </w:rPr>
        <w:t>大型仪器设备共享论证报告</w:t>
      </w:r>
    </w:p>
    <w:p w14:paraId="2CE4FA5C" w14:textId="77777777" w:rsidR="00AB6137" w:rsidRDefault="00AB6137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</w:p>
    <w:p w14:paraId="67656779" w14:textId="77777777" w:rsidR="005302A3" w:rsidRDefault="005302A3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</w:p>
    <w:p w14:paraId="383F74CF" w14:textId="77777777" w:rsidR="005302A3" w:rsidRDefault="005302A3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</w:p>
    <w:p w14:paraId="7570F998" w14:textId="77777777" w:rsidR="00722DED" w:rsidRDefault="00722DED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  <w:r>
        <w:rPr>
          <w:rFonts w:ascii="宋体" w:eastAsia="宋体" w:hAnsi="Times New Roman" w:cs="宋体" w:hint="eastAsia"/>
          <w:sz w:val="32"/>
          <w:szCs w:val="32"/>
        </w:rPr>
        <w:t>设备名称：</w:t>
      </w:r>
      <w:r>
        <w:rPr>
          <w:rFonts w:ascii="宋体" w:eastAsia="宋体" w:hAnsi="Times New Roman" w:cs="宋体"/>
          <w:sz w:val="32"/>
          <w:szCs w:val="32"/>
        </w:rPr>
        <w:t>______________________________________</w:t>
      </w:r>
    </w:p>
    <w:p w14:paraId="0A24389A" w14:textId="77777777" w:rsidR="00722DED" w:rsidRDefault="00722DED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  <w:r>
        <w:rPr>
          <w:rFonts w:ascii="宋体" w:eastAsia="宋体" w:hAnsi="Times New Roman" w:cs="宋体" w:hint="eastAsia"/>
          <w:sz w:val="32"/>
          <w:szCs w:val="32"/>
        </w:rPr>
        <w:t>申请单位：_</w:t>
      </w:r>
      <w:r>
        <w:rPr>
          <w:rFonts w:ascii="宋体" w:eastAsia="宋体" w:hAnsi="Times New Roman" w:cs="宋体"/>
          <w:sz w:val="32"/>
          <w:szCs w:val="32"/>
        </w:rPr>
        <w:t>_____________________________________</w:t>
      </w:r>
    </w:p>
    <w:p w14:paraId="2A9C3381" w14:textId="77777777" w:rsidR="00722DED" w:rsidRDefault="00722DED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  <w:r>
        <w:rPr>
          <w:rFonts w:ascii="宋体" w:eastAsia="宋体" w:hAnsi="Times New Roman" w:cs="宋体" w:hint="eastAsia"/>
          <w:sz w:val="32"/>
          <w:szCs w:val="32"/>
        </w:rPr>
        <w:t>经费来源：_</w:t>
      </w:r>
      <w:r>
        <w:rPr>
          <w:rFonts w:ascii="宋体" w:eastAsia="宋体" w:hAnsi="Times New Roman" w:cs="宋体"/>
          <w:sz w:val="32"/>
          <w:szCs w:val="32"/>
        </w:rPr>
        <w:t>_____________________________________</w:t>
      </w:r>
    </w:p>
    <w:p w14:paraId="4570A13F" w14:textId="77777777" w:rsidR="00722DED" w:rsidRDefault="00722DED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  <w:r>
        <w:rPr>
          <w:rFonts w:ascii="宋体" w:eastAsia="宋体" w:hAnsi="Times New Roman" w:cs="宋体" w:hint="eastAsia"/>
          <w:sz w:val="32"/>
          <w:szCs w:val="32"/>
        </w:rPr>
        <w:t>设备责任人：_</w:t>
      </w:r>
      <w:r>
        <w:rPr>
          <w:rFonts w:ascii="宋体" w:eastAsia="宋体" w:hAnsi="Times New Roman" w:cs="宋体"/>
          <w:sz w:val="32"/>
          <w:szCs w:val="32"/>
        </w:rPr>
        <w:t>___________________________________</w:t>
      </w:r>
    </w:p>
    <w:p w14:paraId="0CE6CF5F" w14:textId="77777777" w:rsidR="00722DED" w:rsidRDefault="00722DED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  <w:r>
        <w:rPr>
          <w:rFonts w:ascii="宋体" w:eastAsia="宋体" w:hAnsi="Times New Roman" w:cs="宋体" w:hint="eastAsia"/>
          <w:sz w:val="32"/>
          <w:szCs w:val="32"/>
        </w:rPr>
        <w:t>联系方式：_</w:t>
      </w:r>
      <w:r>
        <w:rPr>
          <w:rFonts w:ascii="宋体" w:eastAsia="宋体" w:hAnsi="Times New Roman" w:cs="宋体"/>
          <w:sz w:val="32"/>
          <w:szCs w:val="32"/>
        </w:rPr>
        <w:t>_____________________________________</w:t>
      </w:r>
    </w:p>
    <w:p w14:paraId="0DAE2F0E" w14:textId="77777777" w:rsidR="00722DED" w:rsidRDefault="00722DED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  <w:r>
        <w:rPr>
          <w:rFonts w:ascii="宋体" w:eastAsia="宋体" w:hAnsi="Times New Roman" w:cs="宋体" w:hint="eastAsia"/>
          <w:sz w:val="32"/>
          <w:szCs w:val="32"/>
        </w:rPr>
        <w:t>填表日期：_</w:t>
      </w:r>
      <w:r>
        <w:rPr>
          <w:rFonts w:ascii="宋体" w:eastAsia="宋体" w:hAnsi="Times New Roman" w:cs="宋体"/>
          <w:sz w:val="32"/>
          <w:szCs w:val="32"/>
        </w:rPr>
        <w:t>_____________________________________</w:t>
      </w:r>
    </w:p>
    <w:p w14:paraId="6E4FE0C2" w14:textId="77777777" w:rsidR="00722DED" w:rsidRDefault="00722DED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</w:p>
    <w:p w14:paraId="096E66EB" w14:textId="77777777" w:rsidR="00722DED" w:rsidRDefault="00722DED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</w:p>
    <w:p w14:paraId="6B6F0356" w14:textId="77777777" w:rsidR="00722DED" w:rsidRDefault="00722DED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</w:p>
    <w:p w14:paraId="1CDFDC67" w14:textId="77777777" w:rsidR="005302A3" w:rsidRDefault="005302A3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</w:p>
    <w:p w14:paraId="53170D18" w14:textId="77777777" w:rsidR="005302A3" w:rsidRDefault="005302A3" w:rsidP="00AB6137">
      <w:pPr>
        <w:pStyle w:val="Default"/>
        <w:jc w:val="center"/>
        <w:rPr>
          <w:rFonts w:ascii="宋体" w:eastAsia="宋体" w:hAnsi="Times New Roman" w:cs="宋体"/>
          <w:sz w:val="36"/>
          <w:szCs w:val="36"/>
        </w:rPr>
      </w:pPr>
    </w:p>
    <w:p w14:paraId="365E3BF8" w14:textId="77777777" w:rsidR="005302A3" w:rsidRDefault="005302A3" w:rsidP="00AB6137">
      <w:pPr>
        <w:pStyle w:val="Default"/>
        <w:jc w:val="center"/>
        <w:rPr>
          <w:rFonts w:ascii="宋体" w:eastAsia="宋体" w:hAnsi="Times New Roman" w:cs="宋体"/>
          <w:sz w:val="36"/>
          <w:szCs w:val="36"/>
        </w:rPr>
      </w:pPr>
    </w:p>
    <w:p w14:paraId="582F624C" w14:textId="77777777" w:rsidR="005302A3" w:rsidRDefault="005302A3" w:rsidP="005302A3">
      <w:pPr>
        <w:pStyle w:val="Default"/>
        <w:jc w:val="center"/>
        <w:rPr>
          <w:rFonts w:ascii="宋体" w:eastAsia="宋体" w:hAnsi="Times New Roman" w:cs="宋体"/>
          <w:sz w:val="36"/>
          <w:szCs w:val="36"/>
        </w:rPr>
      </w:pPr>
      <w:r w:rsidRPr="005302A3">
        <w:rPr>
          <w:rFonts w:ascii="宋体" w:eastAsia="宋体" w:hAnsi="Times New Roman" w:cs="宋体" w:hint="eastAsia"/>
          <w:sz w:val="36"/>
          <w:szCs w:val="36"/>
        </w:rPr>
        <w:t>资产和产业管理处</w:t>
      </w:r>
    </w:p>
    <w:p w14:paraId="2CDAE935" w14:textId="64F5FA9C" w:rsidR="00722DED" w:rsidRDefault="00722DED" w:rsidP="00AB6137">
      <w:pPr>
        <w:pStyle w:val="Default"/>
        <w:jc w:val="center"/>
        <w:rPr>
          <w:rFonts w:ascii="宋体" w:eastAsia="宋体" w:hAnsi="Times New Roman" w:cs="宋体"/>
          <w:sz w:val="36"/>
          <w:szCs w:val="36"/>
        </w:rPr>
      </w:pPr>
      <w:r>
        <w:rPr>
          <w:rFonts w:ascii="宋体" w:eastAsia="宋体" w:hAnsi="Times New Roman" w:cs="宋体" w:hint="eastAsia"/>
          <w:sz w:val="36"/>
          <w:szCs w:val="36"/>
        </w:rPr>
        <w:t>二〇二二年</w:t>
      </w:r>
      <w:r w:rsidR="00D86BDB">
        <w:rPr>
          <w:rFonts w:ascii="宋体" w:eastAsia="宋体" w:hAnsi="Times New Roman" w:cs="宋体" w:hint="eastAsia"/>
          <w:sz w:val="36"/>
          <w:szCs w:val="36"/>
        </w:rPr>
        <w:t>四</w:t>
      </w:r>
      <w:r>
        <w:rPr>
          <w:rFonts w:ascii="宋体" w:eastAsia="宋体" w:hAnsi="Times New Roman" w:cs="宋体" w:hint="eastAsia"/>
          <w:sz w:val="36"/>
          <w:szCs w:val="36"/>
        </w:rPr>
        <w:t>月制</w:t>
      </w:r>
    </w:p>
    <w:p w14:paraId="653169CC" w14:textId="77777777" w:rsidR="00722DED" w:rsidRPr="00722DED" w:rsidRDefault="00722DED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</w:p>
    <w:p w14:paraId="33B4A541" w14:textId="77777777" w:rsidR="00722DED" w:rsidRPr="00722DED" w:rsidRDefault="00722DED" w:rsidP="00AB6137">
      <w:pPr>
        <w:pStyle w:val="Default"/>
        <w:pageBreakBefore/>
        <w:jc w:val="center"/>
        <w:rPr>
          <w:rFonts w:ascii="宋体" w:eastAsia="宋体" w:hAnsi="Times New Roman" w:cs="宋体"/>
          <w:b/>
          <w:sz w:val="32"/>
          <w:szCs w:val="32"/>
        </w:rPr>
      </w:pPr>
      <w:r w:rsidRPr="00722DED">
        <w:rPr>
          <w:rFonts w:ascii="宋体" w:eastAsia="宋体" w:hAnsi="Times New Roman" w:cs="宋体"/>
          <w:b/>
          <w:sz w:val="32"/>
          <w:szCs w:val="32"/>
        </w:rPr>
        <w:lastRenderedPageBreak/>
        <w:t>填表说明</w:t>
      </w:r>
    </w:p>
    <w:p w14:paraId="343488E7" w14:textId="77777777" w:rsidR="00A63E50" w:rsidRDefault="00A63E50" w:rsidP="00722DED">
      <w:pPr>
        <w:pStyle w:val="Default"/>
        <w:rPr>
          <w:rFonts w:ascii="宋体" w:eastAsia="宋体" w:hAnsi="Times New Roman" w:cs="宋体"/>
          <w:sz w:val="32"/>
          <w:szCs w:val="32"/>
        </w:rPr>
      </w:pPr>
    </w:p>
    <w:p w14:paraId="5E74DB09" w14:textId="1CE81F44" w:rsidR="00722DED" w:rsidRDefault="00722DED" w:rsidP="00722DED">
      <w:pPr>
        <w:pStyle w:val="Default"/>
        <w:rPr>
          <w:rFonts w:hAnsi="Times New Roman"/>
          <w:sz w:val="32"/>
          <w:szCs w:val="32"/>
        </w:rPr>
      </w:pPr>
      <w:r>
        <w:rPr>
          <w:rFonts w:ascii="宋体" w:eastAsia="宋体" w:hAnsi="Times New Roman" w:cs="宋体" w:hint="eastAsia"/>
          <w:sz w:val="32"/>
          <w:szCs w:val="32"/>
        </w:rPr>
        <w:t>一、单台（套）预算额度在</w:t>
      </w:r>
      <w:r>
        <w:rPr>
          <w:rFonts w:ascii="Times New Roman" w:eastAsia="宋体" w:hAnsi="Times New Roman" w:cs="Times New Roman"/>
          <w:sz w:val="32"/>
          <w:szCs w:val="32"/>
        </w:rPr>
        <w:t>50</w:t>
      </w:r>
      <w:r>
        <w:rPr>
          <w:rFonts w:hAnsi="Times New Roman" w:hint="eastAsia"/>
          <w:sz w:val="32"/>
          <w:szCs w:val="32"/>
        </w:rPr>
        <w:t>万元人民币（含）以上，用于教学、科研，且购置后纳入学校产权管理的仪器设备，购置前均须进行共享论证。</w:t>
      </w:r>
    </w:p>
    <w:p w14:paraId="4403CF4C" w14:textId="77777777" w:rsidR="00722DED" w:rsidRDefault="00722DED" w:rsidP="00722DED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二、未通过论证的大型仪器设备不得纳入购置计划。</w:t>
      </w:r>
    </w:p>
    <w:p w14:paraId="61346715" w14:textId="77777777" w:rsidR="00722DED" w:rsidRDefault="00722DED" w:rsidP="00722DED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三、根据教育部、科技部有关要求，人民币</w:t>
      </w:r>
      <w:r>
        <w:rPr>
          <w:rFonts w:ascii="Times New Roman" w:hAnsi="Times New Roman" w:cs="Times New Roman"/>
          <w:sz w:val="32"/>
          <w:szCs w:val="32"/>
        </w:rPr>
        <w:t>50</w:t>
      </w:r>
      <w:r>
        <w:rPr>
          <w:rFonts w:hAnsi="Times New Roman" w:hint="eastAsia"/>
          <w:sz w:val="32"/>
          <w:szCs w:val="32"/>
        </w:rPr>
        <w:t>万元（含）以上设备年使用机时不低于</w:t>
      </w:r>
      <w:r>
        <w:rPr>
          <w:rFonts w:ascii="Times New Roman" w:hAnsi="Times New Roman" w:cs="Times New Roman"/>
          <w:sz w:val="32"/>
          <w:szCs w:val="32"/>
        </w:rPr>
        <w:t>1</w:t>
      </w:r>
      <w:r w:rsidR="00A724C4" w:rsidRPr="00A724C4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00</w:t>
      </w:r>
      <w:r>
        <w:rPr>
          <w:rFonts w:hAnsi="Times New Roman" w:hint="eastAsia"/>
          <w:sz w:val="32"/>
          <w:szCs w:val="32"/>
        </w:rPr>
        <w:t>小时。</w:t>
      </w:r>
    </w:p>
    <w:p w14:paraId="32636D9E" w14:textId="77777777" w:rsidR="00CA599C" w:rsidRDefault="00CA599C" w:rsidP="00AF6AD8">
      <w:pPr>
        <w:pageBreakBefore/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405"/>
        <w:gridCol w:w="1743"/>
        <w:gridCol w:w="100"/>
        <w:gridCol w:w="1974"/>
        <w:gridCol w:w="684"/>
        <w:gridCol w:w="2303"/>
      </w:tblGrid>
      <w:tr w:rsidR="00AB6137" w:rsidRPr="00AF6AD8" w14:paraId="2A931C81" w14:textId="77777777" w:rsidTr="00A56F7A">
        <w:tc>
          <w:tcPr>
            <w:tcW w:w="9209" w:type="dxa"/>
            <w:gridSpan w:val="6"/>
          </w:tcPr>
          <w:p w14:paraId="2B7109D6" w14:textId="77777777" w:rsidR="00AB6137" w:rsidRPr="00AF6AD8" w:rsidRDefault="00A56F7A" w:rsidP="00722DED">
            <w:pPr>
              <w:pStyle w:val="Default"/>
              <w:rPr>
                <w:rFonts w:ascii="宋体" w:eastAsia="宋体" w:hAnsi="宋体" w:cs="宋体"/>
              </w:rPr>
            </w:pPr>
            <w:r w:rsidRPr="00AF6AD8">
              <w:rPr>
                <w:rFonts w:ascii="宋体" w:eastAsia="宋体" w:hAnsi="宋体" w:cs="黑体" w:hint="eastAsia"/>
              </w:rPr>
              <w:t>一、大型仪器设备基本信息</w:t>
            </w:r>
          </w:p>
        </w:tc>
      </w:tr>
      <w:tr w:rsidR="00AB6137" w:rsidRPr="00AF6AD8" w14:paraId="6E855004" w14:textId="77777777" w:rsidTr="000518C7">
        <w:tc>
          <w:tcPr>
            <w:tcW w:w="2405" w:type="dxa"/>
          </w:tcPr>
          <w:p w14:paraId="68B93875" w14:textId="77777777" w:rsidR="00AB6137" w:rsidRPr="00AF6AD8" w:rsidRDefault="00AB6137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43" w:type="dxa"/>
          </w:tcPr>
          <w:p w14:paraId="24B7D82B" w14:textId="77777777" w:rsidR="00AB6137" w:rsidRPr="00AF6AD8" w:rsidRDefault="00AB6137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14:paraId="3BECA02B" w14:textId="77777777" w:rsidR="00AB6137" w:rsidRPr="00AF6AD8" w:rsidRDefault="00AF6AD8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2987" w:type="dxa"/>
            <w:gridSpan w:val="2"/>
          </w:tcPr>
          <w:p w14:paraId="7FC97473" w14:textId="77777777" w:rsidR="00AB6137" w:rsidRPr="00AF6AD8" w:rsidRDefault="00AB6137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AB6137" w:rsidRPr="00AF6AD8" w14:paraId="6C64783E" w14:textId="77777777" w:rsidTr="000518C7">
        <w:tc>
          <w:tcPr>
            <w:tcW w:w="2405" w:type="dxa"/>
          </w:tcPr>
          <w:p w14:paraId="0B5BAD8E" w14:textId="77777777" w:rsidR="00AB6137" w:rsidRPr="00AF6AD8" w:rsidRDefault="00A56F7A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预算单价（万元</w:t>
            </w:r>
            <w:r w:rsidRPr="00AF6AD8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14:paraId="571DDD0D" w14:textId="77777777" w:rsidR="00AB6137" w:rsidRPr="00AF6AD8" w:rsidRDefault="00AB6137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14:paraId="2FB62BF7" w14:textId="77777777" w:rsidR="00AB6137" w:rsidRPr="00AF6AD8" w:rsidRDefault="00AF6AD8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987" w:type="dxa"/>
            <w:gridSpan w:val="2"/>
          </w:tcPr>
          <w:p w14:paraId="7AC18050" w14:textId="77777777" w:rsidR="00AB6137" w:rsidRPr="00AF6AD8" w:rsidRDefault="00AB6137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AB6137" w:rsidRPr="00AF6AD8" w14:paraId="7B22AA6D" w14:textId="77777777" w:rsidTr="000518C7">
        <w:tc>
          <w:tcPr>
            <w:tcW w:w="2405" w:type="dxa"/>
          </w:tcPr>
          <w:p w14:paraId="6565D40A" w14:textId="77777777" w:rsidR="00AB6137" w:rsidRPr="00AF6AD8" w:rsidRDefault="00A56F7A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经费预算（万元）</w:t>
            </w:r>
          </w:p>
        </w:tc>
        <w:tc>
          <w:tcPr>
            <w:tcW w:w="1743" w:type="dxa"/>
          </w:tcPr>
          <w:p w14:paraId="0E8464AB" w14:textId="77777777" w:rsidR="00AB6137" w:rsidRPr="00AF6AD8" w:rsidRDefault="00AB6137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14:paraId="0816B038" w14:textId="77777777" w:rsidR="00AB6137" w:rsidRPr="00AF6AD8" w:rsidRDefault="00A56F7A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经费来源</w:t>
            </w:r>
            <w:r w:rsidRPr="00AF6AD8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987" w:type="dxa"/>
            <w:gridSpan w:val="2"/>
          </w:tcPr>
          <w:p w14:paraId="6972FB61" w14:textId="77777777" w:rsidR="00AB6137" w:rsidRPr="00AF6AD8" w:rsidRDefault="00AB6137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AB6137" w:rsidRPr="00AF6AD8" w14:paraId="78A18C34" w14:textId="77777777" w:rsidTr="000518C7">
        <w:tc>
          <w:tcPr>
            <w:tcW w:w="2405" w:type="dxa"/>
          </w:tcPr>
          <w:p w14:paraId="7BF110E7" w14:textId="77777777" w:rsidR="00AB6137" w:rsidRPr="00AF6AD8" w:rsidRDefault="00A56F7A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产地</w:t>
            </w:r>
            <w:r w:rsidR="008F6F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、</w:t>
            </w: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国别</w:t>
            </w:r>
          </w:p>
        </w:tc>
        <w:tc>
          <w:tcPr>
            <w:tcW w:w="1743" w:type="dxa"/>
          </w:tcPr>
          <w:p w14:paraId="6A22711D" w14:textId="77777777" w:rsidR="00AB6137" w:rsidRPr="00AF6AD8" w:rsidRDefault="00AB6137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14:paraId="465A67D6" w14:textId="77777777" w:rsidR="00AB6137" w:rsidRPr="00AF6AD8" w:rsidRDefault="00A56F7A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设备主要功能</w:t>
            </w:r>
          </w:p>
        </w:tc>
        <w:tc>
          <w:tcPr>
            <w:tcW w:w="2987" w:type="dxa"/>
            <w:gridSpan w:val="2"/>
          </w:tcPr>
          <w:p w14:paraId="154E51B7" w14:textId="77777777" w:rsidR="00AB6137" w:rsidRPr="00AF6AD8" w:rsidRDefault="00AB6137" w:rsidP="00AB613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AB6137" w:rsidRPr="00AF6AD8" w14:paraId="76C7F754" w14:textId="77777777" w:rsidTr="00A56F7A">
        <w:tc>
          <w:tcPr>
            <w:tcW w:w="9209" w:type="dxa"/>
            <w:gridSpan w:val="6"/>
          </w:tcPr>
          <w:p w14:paraId="688CA5F8" w14:textId="77777777" w:rsidR="00AB6137" w:rsidRPr="00AF6AD8" w:rsidRDefault="00A56F7A" w:rsidP="00722DED">
            <w:pPr>
              <w:pStyle w:val="Default"/>
              <w:rPr>
                <w:rFonts w:ascii="宋体" w:eastAsia="宋体" w:hAnsi="宋体" w:cs="宋体"/>
              </w:rPr>
            </w:pPr>
            <w:r w:rsidRPr="00AF6AD8">
              <w:rPr>
                <w:rFonts w:ascii="宋体" w:eastAsia="宋体" w:hAnsi="宋体" w:cs="黑体" w:hint="eastAsia"/>
              </w:rPr>
              <w:t>二、设备购置必要性</w:t>
            </w:r>
          </w:p>
        </w:tc>
      </w:tr>
      <w:tr w:rsidR="00A56F7A" w:rsidRPr="00EC71B2" w14:paraId="6AC68C2D" w14:textId="77777777" w:rsidTr="00AF6AD8">
        <w:trPr>
          <w:trHeight w:val="2984"/>
        </w:trPr>
        <w:tc>
          <w:tcPr>
            <w:tcW w:w="9209" w:type="dxa"/>
            <w:gridSpan w:val="6"/>
          </w:tcPr>
          <w:p w14:paraId="7068425B" w14:textId="77777777" w:rsidR="00A56F7A" w:rsidRPr="00AF6AD8" w:rsidRDefault="000518C7" w:rsidP="000518C7">
            <w:pPr>
              <w:pStyle w:val="Default"/>
              <w:rPr>
                <w:rFonts w:ascii="宋体" w:eastAsia="宋体" w:hAnsi="宋体" w:cs="黑体"/>
              </w:rPr>
            </w:pPr>
            <w:r>
              <w:rPr>
                <w:rFonts w:ascii="宋体" w:eastAsia="宋体" w:hAnsi="宋体" w:cs="黑体" w:hint="eastAsia"/>
              </w:rPr>
              <w:t>主要包括：该仪器设备适用科研领域和对当前</w:t>
            </w:r>
            <w:r w:rsidR="00A56F7A" w:rsidRPr="00AF6AD8">
              <w:rPr>
                <w:rFonts w:ascii="宋体" w:eastAsia="宋体" w:hAnsi="宋体" w:cs="黑体" w:hint="eastAsia"/>
              </w:rPr>
              <w:t>科研工作的作用</w:t>
            </w:r>
            <w:r w:rsidR="008F6FD8">
              <w:rPr>
                <w:rFonts w:ascii="宋体" w:eastAsia="宋体" w:hAnsi="宋体" w:cs="黑体" w:hint="eastAsia"/>
              </w:rPr>
              <w:t>，</w:t>
            </w:r>
            <w:r w:rsidR="008F6FD8" w:rsidRPr="00EC71B2">
              <w:rPr>
                <w:rFonts w:ascii="宋体" w:eastAsia="宋体" w:hAnsi="宋体" w:cs="黑体" w:hint="eastAsia"/>
              </w:rPr>
              <w:t>结合部门实验项目或即将开展课题阐述拟购设备</w:t>
            </w:r>
            <w:r w:rsidRPr="00EC71B2">
              <w:rPr>
                <w:rFonts w:ascii="宋体" w:eastAsia="宋体" w:hAnsi="宋体" w:cs="黑体" w:hint="eastAsia"/>
              </w:rPr>
              <w:t>具体</w:t>
            </w:r>
            <w:r w:rsidR="008F6FD8" w:rsidRPr="00EC71B2">
              <w:rPr>
                <w:rFonts w:ascii="宋体" w:eastAsia="宋体" w:hAnsi="宋体" w:cs="黑体" w:hint="eastAsia"/>
              </w:rPr>
              <w:t>参数</w:t>
            </w:r>
            <w:r w:rsidRPr="00EC71B2">
              <w:rPr>
                <w:rFonts w:ascii="宋体" w:eastAsia="宋体" w:hAnsi="宋体" w:cs="黑体" w:hint="eastAsia"/>
              </w:rPr>
              <w:t>范围</w:t>
            </w:r>
            <w:r w:rsidR="008F6FD8" w:rsidRPr="00EC71B2">
              <w:rPr>
                <w:rFonts w:ascii="宋体" w:eastAsia="宋体" w:hAnsi="宋体" w:cs="黑体" w:hint="eastAsia"/>
              </w:rPr>
              <w:t>（</w:t>
            </w:r>
            <w:r w:rsidRPr="00EC71B2">
              <w:rPr>
                <w:rFonts w:ascii="宋体" w:eastAsia="宋体" w:hAnsi="宋体" w:cs="黑体" w:hint="eastAsia"/>
              </w:rPr>
              <w:t>无</w:t>
            </w:r>
            <w:r w:rsidR="008F6FD8" w:rsidRPr="00EC71B2">
              <w:rPr>
                <w:rFonts w:ascii="宋体" w:eastAsia="宋体" w:hAnsi="宋体" w:cs="黑体" w:hint="eastAsia"/>
              </w:rPr>
              <w:t>相关课题、项目</w:t>
            </w:r>
            <w:r w:rsidRPr="00EC71B2">
              <w:rPr>
                <w:rFonts w:ascii="宋体" w:eastAsia="宋体" w:hAnsi="宋体" w:cs="黑体" w:hint="eastAsia"/>
              </w:rPr>
              <w:t>支撑</w:t>
            </w:r>
            <w:r w:rsidR="008F6FD8" w:rsidRPr="00EC71B2">
              <w:rPr>
                <w:rFonts w:ascii="宋体" w:eastAsia="宋体" w:hAnsi="宋体" w:cs="黑体" w:hint="eastAsia"/>
              </w:rPr>
              <w:t>不得申购）</w:t>
            </w:r>
            <w:r w:rsidR="008F6FD8">
              <w:rPr>
                <w:rFonts w:ascii="宋体" w:eastAsia="宋体" w:hAnsi="宋体" w:cs="黑体" w:hint="eastAsia"/>
              </w:rPr>
              <w:t>。</w:t>
            </w:r>
          </w:p>
        </w:tc>
      </w:tr>
      <w:tr w:rsidR="00AB6137" w:rsidRPr="00AF6AD8" w14:paraId="51F3915C" w14:textId="77777777" w:rsidTr="00AF6AD8">
        <w:trPr>
          <w:trHeight w:val="381"/>
        </w:trPr>
        <w:tc>
          <w:tcPr>
            <w:tcW w:w="9209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6"/>
            </w:tblGrid>
            <w:tr w:rsidR="00AB6137" w:rsidRPr="00AF6AD8" w14:paraId="3B2A0E5B" w14:textId="77777777">
              <w:trPr>
                <w:trHeight w:val="275"/>
              </w:trPr>
              <w:tc>
                <w:tcPr>
                  <w:tcW w:w="0" w:type="auto"/>
                </w:tcPr>
                <w:p w14:paraId="5DFC8292" w14:textId="77777777" w:rsidR="00AB6137" w:rsidRPr="00AF6AD8" w:rsidRDefault="00A56F7A" w:rsidP="00A56F7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宋体" w:cs="黑体"/>
                      <w:color w:val="000000"/>
                      <w:kern w:val="0"/>
                      <w:sz w:val="24"/>
                      <w:szCs w:val="24"/>
                    </w:rPr>
                  </w:pPr>
                  <w:r w:rsidRPr="00AF6AD8">
                    <w:rPr>
                      <w:rFonts w:ascii="宋体" w:eastAsia="宋体" w:hAnsi="宋体" w:hint="eastAsia"/>
                      <w:sz w:val="24"/>
                      <w:szCs w:val="24"/>
                    </w:rPr>
                    <w:t>三、本校现有同类大型仪器设备使用管理情况</w:t>
                  </w:r>
                </w:p>
              </w:tc>
            </w:tr>
          </w:tbl>
          <w:p w14:paraId="57758170" w14:textId="77777777" w:rsidR="00AB6137" w:rsidRPr="00AF6AD8" w:rsidRDefault="00AB6137" w:rsidP="00722DED">
            <w:pPr>
              <w:pStyle w:val="Default"/>
              <w:rPr>
                <w:rFonts w:ascii="宋体" w:eastAsia="宋体" w:hAnsi="宋体" w:cs="宋体"/>
              </w:rPr>
            </w:pPr>
          </w:p>
        </w:tc>
      </w:tr>
      <w:tr w:rsidR="00AB6137" w:rsidRPr="00AF6AD8" w14:paraId="4159CAD9" w14:textId="77777777" w:rsidTr="00AF6AD8">
        <w:trPr>
          <w:trHeight w:val="3727"/>
        </w:trPr>
        <w:tc>
          <w:tcPr>
            <w:tcW w:w="9209" w:type="dxa"/>
            <w:gridSpan w:val="6"/>
          </w:tcPr>
          <w:p w14:paraId="081C50F0" w14:textId="77777777" w:rsidR="00AB6137" w:rsidRPr="00AF6AD8" w:rsidRDefault="00A56F7A" w:rsidP="00724D56">
            <w:pPr>
              <w:pStyle w:val="Default"/>
              <w:rPr>
                <w:rFonts w:ascii="宋体" w:eastAsia="宋体" w:hAnsi="宋体"/>
              </w:rPr>
            </w:pPr>
            <w:r w:rsidRPr="00AF6AD8">
              <w:rPr>
                <w:rFonts w:ascii="宋体" w:eastAsia="宋体" w:hAnsi="宋体" w:cs="黑体" w:hint="eastAsia"/>
              </w:rPr>
              <w:t>主要包括：本校现有同类仪器设备的购置年代、型号、原值、使用情况（含年平均有效机时、开放共享</w:t>
            </w:r>
            <w:r w:rsidR="00724D56">
              <w:rPr>
                <w:rFonts w:ascii="宋体" w:eastAsia="宋体" w:hAnsi="宋体" w:cs="黑体" w:hint="eastAsia"/>
              </w:rPr>
              <w:t>机时</w:t>
            </w:r>
            <w:r w:rsidRPr="00AF6AD8">
              <w:rPr>
                <w:rFonts w:ascii="宋体" w:eastAsia="宋体" w:hAnsi="宋体" w:cs="黑体" w:hint="eastAsia"/>
              </w:rPr>
              <w:t>等）以及本单位仪器设备运维保障情况等。</w:t>
            </w:r>
          </w:p>
        </w:tc>
      </w:tr>
      <w:tr w:rsidR="00AB6137" w:rsidRPr="00AF6AD8" w14:paraId="46A5D131" w14:textId="77777777" w:rsidTr="00A56F7A">
        <w:trPr>
          <w:trHeight w:val="546"/>
        </w:trPr>
        <w:tc>
          <w:tcPr>
            <w:tcW w:w="9209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A56F7A" w:rsidRPr="00AF6AD8" w14:paraId="0656F6BD" w14:textId="77777777" w:rsidTr="001A6A10">
              <w:trPr>
                <w:trHeight w:val="120"/>
              </w:trPr>
              <w:tc>
                <w:tcPr>
                  <w:tcW w:w="2155" w:type="dxa"/>
                </w:tcPr>
                <w:p w14:paraId="2CC7C17F" w14:textId="77777777" w:rsidR="00A56F7A" w:rsidRPr="00AF6AD8" w:rsidRDefault="00A56F7A" w:rsidP="00A56F7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eastAsia="宋体" w:hAnsi="宋体" w:cs="黑体"/>
                      <w:color w:val="000000"/>
                      <w:kern w:val="0"/>
                      <w:sz w:val="24"/>
                      <w:szCs w:val="24"/>
                    </w:rPr>
                  </w:pPr>
                  <w:r w:rsidRPr="00AF6AD8">
                    <w:rPr>
                      <w:rFonts w:ascii="宋体" w:eastAsia="宋体" w:hAnsi="宋体" w:cs="黑体" w:hint="eastAsia"/>
                      <w:color w:val="000000"/>
                      <w:kern w:val="0"/>
                      <w:sz w:val="24"/>
                      <w:szCs w:val="24"/>
                    </w:rPr>
                    <w:t>四、共享实施条件</w:t>
                  </w:r>
                </w:p>
              </w:tc>
            </w:tr>
          </w:tbl>
          <w:p w14:paraId="51445CB8" w14:textId="77777777" w:rsidR="00AB6137" w:rsidRPr="00AF6AD8" w:rsidRDefault="00AB6137" w:rsidP="00A56F7A">
            <w:pPr>
              <w:pStyle w:val="Default"/>
              <w:rPr>
                <w:rFonts w:ascii="宋体" w:eastAsia="宋体" w:hAnsi="宋体" w:cs="宋体"/>
              </w:rPr>
            </w:pPr>
          </w:p>
        </w:tc>
      </w:tr>
      <w:tr w:rsidR="00AB6137" w:rsidRPr="00AF6AD8" w14:paraId="46747DAB" w14:textId="77777777" w:rsidTr="00A56F7A">
        <w:trPr>
          <w:trHeight w:val="3814"/>
        </w:trPr>
        <w:tc>
          <w:tcPr>
            <w:tcW w:w="9209" w:type="dxa"/>
            <w:gridSpan w:val="6"/>
          </w:tcPr>
          <w:p w14:paraId="6257102D" w14:textId="0B0699E3" w:rsidR="00A56F7A" w:rsidRPr="00AF6AD8" w:rsidRDefault="00A56F7A" w:rsidP="00A56F7A">
            <w:pPr>
              <w:pStyle w:val="Default"/>
              <w:rPr>
                <w:rFonts w:ascii="宋体" w:eastAsia="宋体" w:hAnsi="宋体"/>
              </w:rPr>
            </w:pPr>
            <w:r w:rsidRPr="00AF6AD8">
              <w:rPr>
                <w:rFonts w:ascii="宋体" w:eastAsia="宋体" w:hAnsi="宋体" w:hint="eastAsia"/>
              </w:rPr>
              <w:t>主要包括：</w:t>
            </w:r>
            <w:r w:rsidRPr="00AF6AD8">
              <w:rPr>
                <w:rFonts w:ascii="宋体" w:eastAsia="宋体" w:hAnsi="宋体" w:cs="Times New Roman"/>
              </w:rPr>
              <w:t>1.</w:t>
            </w:r>
            <w:r w:rsidRPr="00AF6AD8">
              <w:rPr>
                <w:rFonts w:ascii="宋体" w:eastAsia="宋体" w:hAnsi="宋体" w:hint="eastAsia"/>
              </w:rPr>
              <w:t>配备专</w:t>
            </w:r>
            <w:r w:rsidR="000518C7">
              <w:rPr>
                <w:rFonts w:ascii="宋体" w:eastAsia="宋体" w:hAnsi="宋体" w:hint="eastAsia"/>
              </w:rPr>
              <w:t>兼职实验管理人员和仪器设备操作人员的总人数</w:t>
            </w:r>
            <w:r w:rsidRPr="00AF6AD8">
              <w:rPr>
                <w:rFonts w:ascii="宋体" w:eastAsia="宋体" w:hAnsi="宋体" w:hint="eastAsia"/>
              </w:rPr>
              <w:t>、日平均有效工作时长、培训学习情况等。</w:t>
            </w:r>
          </w:p>
          <w:p w14:paraId="41148436" w14:textId="77777777" w:rsidR="00A56F7A" w:rsidRPr="00AF6AD8" w:rsidRDefault="00A56F7A" w:rsidP="00A56F7A">
            <w:pPr>
              <w:pStyle w:val="Default"/>
              <w:rPr>
                <w:rFonts w:ascii="宋体" w:eastAsia="宋体" w:hAnsi="宋体"/>
              </w:rPr>
            </w:pPr>
            <w:r w:rsidRPr="00AF6AD8">
              <w:rPr>
                <w:rFonts w:ascii="宋体" w:eastAsia="宋体" w:hAnsi="宋体" w:cs="Times New Roman"/>
              </w:rPr>
              <w:t>2.</w:t>
            </w:r>
            <w:r w:rsidRPr="00AF6AD8">
              <w:rPr>
                <w:rFonts w:ascii="宋体" w:eastAsia="宋体" w:hAnsi="宋体" w:hint="eastAsia"/>
              </w:rPr>
              <w:t>预购仪器设备附件、零配件、软件配套经费及购后每年的运行维修费用落实情况。</w:t>
            </w:r>
          </w:p>
          <w:p w14:paraId="4B20DABE" w14:textId="77777777" w:rsidR="00AB6137" w:rsidRPr="00AF6AD8" w:rsidRDefault="00A56F7A" w:rsidP="00A56F7A">
            <w:pPr>
              <w:pStyle w:val="Default"/>
              <w:rPr>
                <w:rFonts w:ascii="宋体" w:eastAsia="宋体" w:hAnsi="宋体" w:cs="宋体"/>
              </w:rPr>
            </w:pPr>
            <w:r w:rsidRPr="00AF6AD8">
              <w:rPr>
                <w:rFonts w:ascii="宋体" w:eastAsia="宋体" w:hAnsi="宋体" w:cs="Times New Roman"/>
              </w:rPr>
              <w:t>3.</w:t>
            </w:r>
            <w:r w:rsidRPr="00AF6AD8">
              <w:rPr>
                <w:rFonts w:ascii="宋体" w:eastAsia="宋体" w:hAnsi="宋体" w:hint="eastAsia"/>
              </w:rPr>
              <w:t>使用环境及各项辅助设备的安全、完备程度。</w:t>
            </w:r>
          </w:p>
        </w:tc>
      </w:tr>
      <w:tr w:rsidR="00AB6137" w:rsidRPr="00AF6AD8" w14:paraId="44E351E4" w14:textId="77777777" w:rsidTr="00A56F7A">
        <w:tc>
          <w:tcPr>
            <w:tcW w:w="9209" w:type="dxa"/>
            <w:gridSpan w:val="6"/>
          </w:tcPr>
          <w:p w14:paraId="7E05F05E" w14:textId="77777777" w:rsidR="00AB6137" w:rsidRPr="00AF6AD8" w:rsidRDefault="00A56F7A" w:rsidP="00722DED">
            <w:pPr>
              <w:pStyle w:val="Default"/>
              <w:rPr>
                <w:rFonts w:ascii="宋体" w:eastAsia="宋体" w:hAnsi="宋体" w:cs="宋体"/>
              </w:rPr>
            </w:pPr>
            <w:r w:rsidRPr="00AF6AD8">
              <w:rPr>
                <w:rFonts w:ascii="宋体" w:eastAsia="宋体" w:hAnsi="宋体" w:hint="eastAsia"/>
              </w:rPr>
              <w:lastRenderedPageBreak/>
              <w:t>五、开放共享方案</w:t>
            </w:r>
          </w:p>
        </w:tc>
      </w:tr>
      <w:tr w:rsidR="00A56F7A" w:rsidRPr="00AF6AD8" w14:paraId="4ABF4549" w14:textId="77777777" w:rsidTr="000518C7">
        <w:tc>
          <w:tcPr>
            <w:tcW w:w="2405" w:type="dxa"/>
          </w:tcPr>
          <w:p w14:paraId="5FC96886" w14:textId="77777777" w:rsidR="00A56F7A" w:rsidRPr="00AF6AD8" w:rsidRDefault="00A56F7A" w:rsidP="00722DED">
            <w:pPr>
              <w:pStyle w:val="Default"/>
              <w:rPr>
                <w:rFonts w:ascii="宋体" w:eastAsia="宋体" w:hAnsi="宋体" w:cs="宋体"/>
              </w:rPr>
            </w:pPr>
            <w:r w:rsidRPr="00AF6AD8">
              <w:rPr>
                <w:rFonts w:ascii="宋体" w:eastAsia="宋体" w:hAnsi="宋体" w:cs="黑体" w:hint="eastAsia"/>
              </w:rPr>
              <w:t>承诺年有效机时</w:t>
            </w:r>
          </w:p>
        </w:tc>
        <w:tc>
          <w:tcPr>
            <w:tcW w:w="1843" w:type="dxa"/>
            <w:gridSpan w:val="2"/>
          </w:tcPr>
          <w:p w14:paraId="4CBBCE92" w14:textId="77777777" w:rsidR="00A56F7A" w:rsidRPr="00AF6AD8" w:rsidRDefault="00A56F7A" w:rsidP="00722DED">
            <w:pPr>
              <w:pStyle w:val="Default"/>
              <w:rPr>
                <w:rFonts w:ascii="宋体" w:eastAsia="宋体" w:hAnsi="宋体" w:cs="宋体"/>
              </w:rPr>
            </w:pPr>
          </w:p>
        </w:tc>
        <w:tc>
          <w:tcPr>
            <w:tcW w:w="2658" w:type="dxa"/>
            <w:gridSpan w:val="2"/>
          </w:tcPr>
          <w:p w14:paraId="5BF09479" w14:textId="77777777" w:rsidR="00A56F7A" w:rsidRPr="00AF6AD8" w:rsidRDefault="00A56F7A" w:rsidP="00722DED">
            <w:pPr>
              <w:pStyle w:val="Default"/>
              <w:rPr>
                <w:rFonts w:ascii="宋体" w:eastAsia="宋体" w:hAnsi="宋体" w:cs="宋体"/>
              </w:rPr>
            </w:pPr>
            <w:r w:rsidRPr="00AF6AD8">
              <w:rPr>
                <w:rFonts w:ascii="宋体" w:eastAsia="宋体" w:hAnsi="宋体" w:cs="黑体" w:hint="eastAsia"/>
              </w:rPr>
              <w:t>承诺年对校外共享机时</w:t>
            </w:r>
          </w:p>
        </w:tc>
        <w:tc>
          <w:tcPr>
            <w:tcW w:w="2303" w:type="dxa"/>
          </w:tcPr>
          <w:p w14:paraId="377CD334" w14:textId="77777777" w:rsidR="00A56F7A" w:rsidRPr="00AF6AD8" w:rsidRDefault="00A56F7A" w:rsidP="00722DED">
            <w:pPr>
              <w:pStyle w:val="Default"/>
              <w:rPr>
                <w:rFonts w:ascii="宋体" w:eastAsia="宋体" w:hAnsi="宋体" w:cs="宋体"/>
              </w:rPr>
            </w:pPr>
          </w:p>
        </w:tc>
      </w:tr>
      <w:tr w:rsidR="00A56F7A" w:rsidRPr="00AF6AD8" w14:paraId="6937D039" w14:textId="77777777" w:rsidTr="000518C7">
        <w:tc>
          <w:tcPr>
            <w:tcW w:w="2405" w:type="dxa"/>
          </w:tcPr>
          <w:p w14:paraId="26D1E1BB" w14:textId="174A43A7" w:rsidR="00A56F7A" w:rsidRPr="00AF6AD8" w:rsidRDefault="00A56F7A" w:rsidP="00722DED">
            <w:pPr>
              <w:pStyle w:val="Default"/>
              <w:rPr>
                <w:rFonts w:ascii="宋体" w:eastAsia="宋体" w:hAnsi="宋体" w:cs="宋体"/>
              </w:rPr>
            </w:pPr>
            <w:r w:rsidRPr="00AF6AD8">
              <w:rPr>
                <w:rFonts w:ascii="宋体" w:eastAsia="宋体" w:hAnsi="宋体" w:cs="黑体" w:hint="eastAsia"/>
              </w:rPr>
              <w:t>承诺年对校外共享收入</w:t>
            </w:r>
          </w:p>
        </w:tc>
        <w:tc>
          <w:tcPr>
            <w:tcW w:w="1843" w:type="dxa"/>
            <w:gridSpan w:val="2"/>
          </w:tcPr>
          <w:p w14:paraId="5CCD7F19" w14:textId="77777777" w:rsidR="00A56F7A" w:rsidRPr="00AF6AD8" w:rsidRDefault="00A56F7A" w:rsidP="00722DED">
            <w:pPr>
              <w:pStyle w:val="Default"/>
              <w:rPr>
                <w:rFonts w:ascii="宋体" w:eastAsia="宋体" w:hAnsi="宋体" w:cs="宋体"/>
              </w:rPr>
            </w:pPr>
          </w:p>
        </w:tc>
        <w:tc>
          <w:tcPr>
            <w:tcW w:w="2658" w:type="dxa"/>
            <w:gridSpan w:val="2"/>
          </w:tcPr>
          <w:p w14:paraId="5291DCD0" w14:textId="77777777" w:rsidR="00A56F7A" w:rsidRPr="00AF6AD8" w:rsidRDefault="00A56F7A" w:rsidP="00722DED">
            <w:pPr>
              <w:pStyle w:val="Default"/>
              <w:rPr>
                <w:rFonts w:ascii="宋体" w:eastAsia="宋体" w:hAnsi="宋体"/>
              </w:rPr>
            </w:pPr>
            <w:r w:rsidRPr="00AF6AD8">
              <w:rPr>
                <w:rFonts w:ascii="宋体" w:eastAsia="宋体" w:hAnsi="宋体" w:hint="eastAsia"/>
              </w:rPr>
              <w:t>拟加入共享平台模式</w:t>
            </w:r>
          </w:p>
        </w:tc>
        <w:tc>
          <w:tcPr>
            <w:tcW w:w="2303" w:type="dxa"/>
          </w:tcPr>
          <w:p w14:paraId="40D105A2" w14:textId="77777777" w:rsidR="000518C7" w:rsidRDefault="00A56F7A" w:rsidP="00A56F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□</w:t>
            </w: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校级</w:t>
            </w:r>
          </w:p>
          <w:p w14:paraId="2DD1EB2C" w14:textId="77777777" w:rsidR="00A56F7A" w:rsidRPr="000518C7" w:rsidRDefault="00A56F7A" w:rsidP="000518C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□</w:t>
            </w: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 w:rsidR="00A56F7A" w:rsidRPr="00AF6AD8" w14:paraId="220CFA6B" w14:textId="77777777" w:rsidTr="003E2DB3">
        <w:trPr>
          <w:trHeight w:val="1629"/>
        </w:trPr>
        <w:tc>
          <w:tcPr>
            <w:tcW w:w="9209" w:type="dxa"/>
            <w:gridSpan w:val="6"/>
          </w:tcPr>
          <w:p w14:paraId="1D3C015C" w14:textId="77777777" w:rsidR="00A56F7A" w:rsidRPr="00AF6AD8" w:rsidRDefault="003E2DB3" w:rsidP="00A56F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收费原则（如对不同用户的收费区分）</w:t>
            </w:r>
          </w:p>
        </w:tc>
      </w:tr>
      <w:tr w:rsidR="00A56F7A" w:rsidRPr="00AF6AD8" w14:paraId="12C3F503" w14:textId="77777777" w:rsidTr="003E2DB3">
        <w:trPr>
          <w:trHeight w:val="1818"/>
        </w:trPr>
        <w:tc>
          <w:tcPr>
            <w:tcW w:w="9209" w:type="dxa"/>
            <w:gridSpan w:val="6"/>
          </w:tcPr>
          <w:p w14:paraId="66EFA619" w14:textId="77777777" w:rsidR="00A56F7A" w:rsidRPr="00AF6AD8" w:rsidRDefault="003E2DB3" w:rsidP="00A56F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本单位对于拟购置大型仪器设备开放共享的具体安排</w:t>
            </w:r>
          </w:p>
        </w:tc>
      </w:tr>
      <w:tr w:rsidR="00A56F7A" w:rsidRPr="00AF6AD8" w14:paraId="14EADB9E" w14:textId="77777777" w:rsidTr="00613663">
        <w:tc>
          <w:tcPr>
            <w:tcW w:w="9209" w:type="dxa"/>
            <w:gridSpan w:val="6"/>
          </w:tcPr>
          <w:p w14:paraId="029B2519" w14:textId="77777777" w:rsidR="00A56F7A" w:rsidRPr="00AF6AD8" w:rsidRDefault="006A4A29" w:rsidP="00A56F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六、效益及风险分析</w:t>
            </w:r>
          </w:p>
        </w:tc>
      </w:tr>
      <w:tr w:rsidR="00A56F7A" w:rsidRPr="00AF6AD8" w14:paraId="15CB09BF" w14:textId="77777777" w:rsidTr="006A4A29">
        <w:trPr>
          <w:trHeight w:val="2080"/>
        </w:trPr>
        <w:tc>
          <w:tcPr>
            <w:tcW w:w="9209" w:type="dxa"/>
            <w:gridSpan w:val="6"/>
          </w:tcPr>
          <w:p w14:paraId="10F80456" w14:textId="77777777" w:rsidR="00A56F7A" w:rsidRPr="00AF6AD8" w:rsidRDefault="000518C7" w:rsidP="00A56F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预期效益（学科建设、人才培养、科研与社会服务成果预测）及目标达成</w:t>
            </w:r>
            <w:r w:rsidR="006A4A29"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风险分析。</w:t>
            </w:r>
          </w:p>
        </w:tc>
      </w:tr>
      <w:tr w:rsidR="00A56F7A" w:rsidRPr="00AF6AD8" w14:paraId="7A129B90" w14:textId="77777777" w:rsidTr="00AF6AD8">
        <w:trPr>
          <w:trHeight w:val="1556"/>
        </w:trPr>
        <w:tc>
          <w:tcPr>
            <w:tcW w:w="9209" w:type="dxa"/>
            <w:gridSpan w:val="6"/>
          </w:tcPr>
          <w:p w14:paraId="2941A833" w14:textId="77777777" w:rsidR="006A4A29" w:rsidRPr="00AF6AD8" w:rsidRDefault="006A4A29" w:rsidP="006A4A29">
            <w:pPr>
              <w:pStyle w:val="Default"/>
              <w:rPr>
                <w:rFonts w:ascii="宋体" w:eastAsia="宋体" w:hAnsi="宋体" w:cs="黑体"/>
              </w:rPr>
            </w:pPr>
            <w:r w:rsidRPr="00AF6AD8">
              <w:rPr>
                <w:rFonts w:ascii="宋体" w:eastAsia="宋体" w:hAnsi="宋体" w:cs="黑体" w:hint="eastAsia"/>
              </w:rPr>
              <w:t>资产责任人确认：</w:t>
            </w:r>
          </w:p>
          <w:p w14:paraId="56DE6EC3" w14:textId="77777777" w:rsidR="006A4A29" w:rsidRPr="00AF6AD8" w:rsidRDefault="006A4A29" w:rsidP="006A4A29">
            <w:pPr>
              <w:pStyle w:val="Default"/>
              <w:rPr>
                <w:rFonts w:ascii="宋体" w:eastAsia="宋体" w:hAnsi="宋体" w:cs="黑体"/>
              </w:rPr>
            </w:pPr>
          </w:p>
          <w:p w14:paraId="2E4C1E8F" w14:textId="77777777" w:rsidR="006A4A29" w:rsidRPr="00AF6AD8" w:rsidRDefault="006A4A29" w:rsidP="006A4A29">
            <w:pPr>
              <w:pStyle w:val="Default"/>
              <w:ind w:firstLineChars="2400" w:firstLine="5760"/>
              <w:rPr>
                <w:rFonts w:ascii="宋体" w:eastAsia="宋体" w:hAnsi="宋体"/>
              </w:rPr>
            </w:pPr>
            <w:r w:rsidRPr="00AF6AD8">
              <w:rPr>
                <w:rFonts w:ascii="宋体" w:eastAsia="宋体" w:hAnsi="宋体" w:hint="eastAsia"/>
              </w:rPr>
              <w:t>签字：</w:t>
            </w:r>
          </w:p>
          <w:p w14:paraId="393D271F" w14:textId="77777777" w:rsidR="00A56F7A" w:rsidRPr="00AF6AD8" w:rsidRDefault="006A4A29" w:rsidP="006A4A29">
            <w:pPr>
              <w:autoSpaceDE w:val="0"/>
              <w:autoSpaceDN w:val="0"/>
              <w:adjustRightInd w:val="0"/>
              <w:ind w:firstLineChars="2600" w:firstLine="624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hint="eastAsia"/>
                <w:sz w:val="24"/>
                <w:szCs w:val="24"/>
              </w:rPr>
              <w:t xml:space="preserve">年  月 </w:t>
            </w:r>
            <w:r w:rsidRPr="00AF6AD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F6AD8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A56F7A" w:rsidRPr="00AF6AD8" w14:paraId="6FBBD339" w14:textId="77777777" w:rsidTr="00AF6AD8">
        <w:trPr>
          <w:trHeight w:val="1551"/>
        </w:trPr>
        <w:tc>
          <w:tcPr>
            <w:tcW w:w="9209" w:type="dxa"/>
            <w:gridSpan w:val="6"/>
          </w:tcPr>
          <w:p w14:paraId="36E6D235" w14:textId="17121B43" w:rsidR="00A56F7A" w:rsidRPr="00AF6AD8" w:rsidRDefault="006A4A29" w:rsidP="00A56F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所在</w:t>
            </w:r>
            <w:r w:rsidR="007F276C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二级</w:t>
            </w: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单位意见：</w:t>
            </w:r>
          </w:p>
          <w:p w14:paraId="501B0E80" w14:textId="77777777" w:rsidR="006A4A29" w:rsidRPr="00AF6AD8" w:rsidRDefault="006A4A29" w:rsidP="00A56F7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90816C6" w14:textId="77777777" w:rsidR="006A4A29" w:rsidRPr="00AF6AD8" w:rsidRDefault="006A4A29" w:rsidP="006A4A29">
            <w:pPr>
              <w:autoSpaceDE w:val="0"/>
              <w:autoSpaceDN w:val="0"/>
              <w:adjustRightInd w:val="0"/>
              <w:ind w:firstLineChars="2400" w:firstLine="576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签字（盖章）：</w:t>
            </w:r>
          </w:p>
          <w:p w14:paraId="065E6E58" w14:textId="77777777" w:rsidR="006A4A29" w:rsidRPr="00AF6AD8" w:rsidRDefault="006A4A29" w:rsidP="006A4A29">
            <w:pPr>
              <w:autoSpaceDE w:val="0"/>
              <w:autoSpaceDN w:val="0"/>
              <w:adjustRightInd w:val="0"/>
              <w:ind w:firstLineChars="2600" w:firstLine="624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AF6AD8"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  <w:t xml:space="preserve"> </w:t>
            </w: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AF6AD8"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  <w:t xml:space="preserve"> </w:t>
            </w:r>
            <w:r w:rsidRPr="00AF6AD8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A4A29" w:rsidRPr="00AF6AD8" w14:paraId="4C8E492E" w14:textId="77777777" w:rsidTr="00AF6AD8">
        <w:trPr>
          <w:trHeight w:val="1593"/>
        </w:trPr>
        <w:tc>
          <w:tcPr>
            <w:tcW w:w="9209" w:type="dxa"/>
            <w:gridSpan w:val="6"/>
          </w:tcPr>
          <w:p w14:paraId="13A326D3" w14:textId="77777777" w:rsidR="006A4A29" w:rsidRPr="00AF6AD8" w:rsidRDefault="000518C7" w:rsidP="006A4A29">
            <w:pPr>
              <w:pStyle w:val="Defaul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购置</w:t>
            </w:r>
            <w:r w:rsidR="006A4A29" w:rsidRPr="00AF6AD8">
              <w:rPr>
                <w:rFonts w:ascii="宋体" w:eastAsia="宋体" w:hAnsi="宋体" w:hint="eastAsia"/>
              </w:rPr>
              <w:t>管理部门意见：</w:t>
            </w:r>
          </w:p>
          <w:p w14:paraId="75151C87" w14:textId="77777777" w:rsidR="006A4A29" w:rsidRPr="00AF6AD8" w:rsidRDefault="006A4A29" w:rsidP="006A4A29">
            <w:pPr>
              <w:pStyle w:val="Default"/>
              <w:ind w:firstLineChars="2400" w:firstLine="5760"/>
              <w:rPr>
                <w:rFonts w:ascii="宋体" w:eastAsia="宋体" w:hAnsi="宋体"/>
              </w:rPr>
            </w:pPr>
            <w:r w:rsidRPr="00AF6AD8">
              <w:rPr>
                <w:rFonts w:ascii="宋体" w:eastAsia="宋体" w:hAnsi="宋体" w:hint="eastAsia"/>
              </w:rPr>
              <w:t>签字（盖章）：</w:t>
            </w:r>
          </w:p>
          <w:p w14:paraId="45F469DE" w14:textId="77777777" w:rsidR="006A4A29" w:rsidRPr="00AF6AD8" w:rsidRDefault="006A4A29" w:rsidP="006A4A29">
            <w:pPr>
              <w:autoSpaceDE w:val="0"/>
              <w:autoSpaceDN w:val="0"/>
              <w:adjustRightInd w:val="0"/>
              <w:ind w:firstLineChars="2600" w:firstLine="6240"/>
              <w:jc w:val="left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AF6AD8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AF6AD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F6AD8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AF6AD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F6AD8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099A5A42" w14:textId="77777777" w:rsidR="00722DED" w:rsidRDefault="00722DED" w:rsidP="00AB6137">
      <w:pPr>
        <w:pStyle w:val="Default"/>
        <w:rPr>
          <w:rFonts w:ascii="宋体" w:eastAsia="宋体" w:hAnsi="Times New Roman" w:cs="宋体"/>
          <w:sz w:val="32"/>
          <w:szCs w:val="32"/>
        </w:rPr>
      </w:pPr>
    </w:p>
    <w:sectPr w:rsidR="00722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8CE3" w14:textId="77777777" w:rsidR="00493936" w:rsidRDefault="00493936" w:rsidP="00722DED">
      <w:r>
        <w:separator/>
      </w:r>
    </w:p>
  </w:endnote>
  <w:endnote w:type="continuationSeparator" w:id="0">
    <w:p w14:paraId="670DE798" w14:textId="77777777" w:rsidR="00493936" w:rsidRDefault="00493936" w:rsidP="0072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0494" w14:textId="77777777" w:rsidR="00493936" w:rsidRDefault="00493936" w:rsidP="00722DED">
      <w:r>
        <w:separator/>
      </w:r>
    </w:p>
  </w:footnote>
  <w:footnote w:type="continuationSeparator" w:id="0">
    <w:p w14:paraId="693D82E2" w14:textId="77777777" w:rsidR="00493936" w:rsidRDefault="00493936" w:rsidP="0072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1D"/>
    <w:rsid w:val="000518C7"/>
    <w:rsid w:val="000C5775"/>
    <w:rsid w:val="001B75BD"/>
    <w:rsid w:val="0030766C"/>
    <w:rsid w:val="00313454"/>
    <w:rsid w:val="00320A82"/>
    <w:rsid w:val="003359FB"/>
    <w:rsid w:val="003E2DB3"/>
    <w:rsid w:val="00444AFC"/>
    <w:rsid w:val="00493936"/>
    <w:rsid w:val="005302A3"/>
    <w:rsid w:val="00565F65"/>
    <w:rsid w:val="006110A0"/>
    <w:rsid w:val="006A4A29"/>
    <w:rsid w:val="00722DED"/>
    <w:rsid w:val="00724D56"/>
    <w:rsid w:val="007A5EDA"/>
    <w:rsid w:val="007F276C"/>
    <w:rsid w:val="008F6FD8"/>
    <w:rsid w:val="009B7C2E"/>
    <w:rsid w:val="009E66CA"/>
    <w:rsid w:val="00A51FE3"/>
    <w:rsid w:val="00A56F7A"/>
    <w:rsid w:val="00A63E50"/>
    <w:rsid w:val="00A724C4"/>
    <w:rsid w:val="00AA1791"/>
    <w:rsid w:val="00AB6137"/>
    <w:rsid w:val="00AF6AD8"/>
    <w:rsid w:val="00C254F4"/>
    <w:rsid w:val="00CA599C"/>
    <w:rsid w:val="00D86BDB"/>
    <w:rsid w:val="00E5193C"/>
    <w:rsid w:val="00E8331D"/>
    <w:rsid w:val="00EC71B2"/>
    <w:rsid w:val="00E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9628D"/>
  <w15:chartTrackingRefBased/>
  <w15:docId w15:val="{85ECF9EF-270A-4881-AA00-202E0B1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DED"/>
    <w:rPr>
      <w:sz w:val="18"/>
      <w:szCs w:val="18"/>
    </w:rPr>
  </w:style>
  <w:style w:type="table" w:styleId="a7">
    <w:name w:val="Table Grid"/>
    <w:basedOn w:val="a1"/>
    <w:uiPriority w:val="39"/>
    <w:rsid w:val="0072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DE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59F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359FB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359F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359F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359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59F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3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D7D026A-C548-4A66-9BC5-30B914A6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zhq</cp:lastModifiedBy>
  <cp:revision>2</cp:revision>
  <dcterms:created xsi:type="dcterms:W3CDTF">2022-06-02T02:05:00Z</dcterms:created>
  <dcterms:modified xsi:type="dcterms:W3CDTF">2022-06-02T02:05:00Z</dcterms:modified>
</cp:coreProperties>
</file>