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E5" w:rsidRDefault="004C4CE5">
      <w:pPr>
        <w:pStyle w:val="afc"/>
        <w:ind w:firstLine="0"/>
        <w:jc w:val="center"/>
        <w:rPr>
          <w:rFonts w:eastAsia="黑体"/>
          <w:b/>
          <w:bCs/>
          <w:sz w:val="84"/>
        </w:rPr>
      </w:pPr>
    </w:p>
    <w:p w:rsidR="004C4CE5" w:rsidRDefault="004C4CE5">
      <w:pPr>
        <w:pStyle w:val="afc"/>
        <w:ind w:firstLine="0"/>
        <w:jc w:val="center"/>
        <w:rPr>
          <w:rFonts w:eastAsia="黑体"/>
          <w:b/>
          <w:bCs/>
          <w:sz w:val="84"/>
        </w:rPr>
      </w:pPr>
    </w:p>
    <w:p w:rsidR="004C4CE5" w:rsidRDefault="00E061AF">
      <w:pPr>
        <w:pStyle w:val="afc"/>
        <w:ind w:firstLine="0"/>
        <w:jc w:val="center"/>
        <w:rPr>
          <w:rFonts w:eastAsia="黑体"/>
          <w:b/>
          <w:bCs/>
          <w:sz w:val="84"/>
        </w:rPr>
      </w:pPr>
      <w:r>
        <w:rPr>
          <w:rFonts w:eastAsia="黑体" w:hint="eastAsia"/>
          <w:b/>
          <w:bCs/>
          <w:sz w:val="84"/>
        </w:rPr>
        <w:t>招　标　文　件</w:t>
      </w:r>
    </w:p>
    <w:p w:rsidR="004C4CE5" w:rsidRDefault="004C4CE5">
      <w:pPr>
        <w:pStyle w:val="afc"/>
        <w:ind w:firstLineChars="750" w:firstLine="2409"/>
        <w:rPr>
          <w:b/>
          <w:bCs/>
          <w:sz w:val="32"/>
        </w:rPr>
      </w:pPr>
    </w:p>
    <w:p w:rsidR="004C4CE5" w:rsidRDefault="004C4CE5">
      <w:pPr>
        <w:pStyle w:val="afc"/>
        <w:ind w:firstLineChars="750" w:firstLine="2409"/>
        <w:rPr>
          <w:b/>
          <w:bCs/>
          <w:sz w:val="32"/>
        </w:rPr>
      </w:pPr>
    </w:p>
    <w:p w:rsidR="004C4CE5" w:rsidRDefault="00E061AF" w:rsidP="00015DB6">
      <w:pPr>
        <w:pStyle w:val="afc"/>
        <w:ind w:firstLineChars="450" w:firstLine="1446"/>
        <w:rPr>
          <w:b/>
          <w:bCs/>
          <w:sz w:val="32"/>
          <w:szCs w:val="32"/>
        </w:rPr>
      </w:pPr>
      <w:r>
        <w:rPr>
          <w:rFonts w:hint="eastAsia"/>
          <w:b/>
          <w:bCs/>
          <w:sz w:val="32"/>
        </w:rPr>
        <w:t>项目名称：</w:t>
      </w:r>
      <w:r w:rsidR="00015DB6">
        <w:rPr>
          <w:rFonts w:hint="eastAsia"/>
          <w:b/>
          <w:bCs/>
          <w:sz w:val="32"/>
        </w:rPr>
        <w:t>江宁校区净水器</w:t>
      </w:r>
    </w:p>
    <w:p w:rsidR="004C4CE5" w:rsidRDefault="00E061AF" w:rsidP="00E41944">
      <w:pPr>
        <w:pStyle w:val="afc"/>
        <w:ind w:firstLineChars="449" w:firstLine="1442"/>
        <w:rPr>
          <w:b/>
          <w:bCs/>
          <w:color w:val="FF0000"/>
          <w:sz w:val="32"/>
          <w:highlight w:val="yellow"/>
        </w:rPr>
      </w:pPr>
      <w:r>
        <w:rPr>
          <w:rFonts w:hint="eastAsia"/>
          <w:b/>
          <w:bCs/>
          <w:sz w:val="32"/>
        </w:rPr>
        <w:t>项目编号：</w:t>
      </w:r>
      <w:r>
        <w:rPr>
          <w:rFonts w:hint="eastAsia"/>
          <w:b/>
          <w:bCs/>
          <w:sz w:val="32"/>
        </w:rPr>
        <w:t xml:space="preserve"> </w:t>
      </w:r>
      <w:r w:rsidR="00015DB6">
        <w:rPr>
          <w:b/>
          <w:bCs/>
          <w:sz w:val="32"/>
        </w:rPr>
        <w:t>NJMUZB301</w:t>
      </w:r>
      <w:r w:rsidR="00905EEF">
        <w:rPr>
          <w:b/>
          <w:bCs/>
          <w:sz w:val="32"/>
        </w:rPr>
        <w:t>2019046</w:t>
      </w: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ind w:firstLine="0"/>
        <w:jc w:val="center"/>
        <w:rPr>
          <w:b/>
          <w:bCs/>
          <w:sz w:val="32"/>
        </w:rPr>
      </w:pPr>
    </w:p>
    <w:p w:rsidR="004C4CE5" w:rsidRDefault="00E061AF">
      <w:pPr>
        <w:pStyle w:val="afc"/>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16938516"/>
      <w:bookmarkStart w:id="5" w:name="_Toc479757206"/>
      <w:bookmarkStart w:id="6" w:name="_Toc20823272"/>
      <w:r>
        <w:rPr>
          <w:rFonts w:ascii="黑体" w:eastAsia="黑体" w:hAnsi="黑体" w:hint="eastAsia"/>
          <w:b/>
          <w:sz w:val="44"/>
          <w:szCs w:val="28"/>
        </w:rPr>
        <w:lastRenderedPageBreak/>
        <w:t>目  录</w:t>
      </w:r>
      <w:bookmarkEnd w:id="0"/>
    </w:p>
    <w:p w:rsidR="004C4CE5" w:rsidRDefault="00C51CAA">
      <w:pPr>
        <w:pStyle w:val="11"/>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sidR="00E061AF">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sidR="00E061AF">
          <w:rPr>
            <w:rStyle w:val="af8"/>
            <w:rFonts w:asciiTheme="majorEastAsia" w:eastAsiaTheme="majorEastAsia" w:hAnsiTheme="majorEastAsia" w:hint="eastAsia"/>
            <w:sz w:val="24"/>
          </w:rPr>
          <w:t>第一章</w:t>
        </w:r>
        <w:r w:rsidR="00E061AF">
          <w:rPr>
            <w:rFonts w:asciiTheme="minorHAnsi" w:eastAsiaTheme="minorEastAsia" w:hAnsiTheme="minorHAnsi" w:cstheme="minorBidi"/>
            <w:b w:val="0"/>
            <w:bCs w:val="0"/>
            <w:caps w:val="0"/>
            <w:sz w:val="28"/>
            <w:szCs w:val="22"/>
          </w:rPr>
          <w:tab/>
        </w:r>
        <w:r w:rsidR="00E061AF">
          <w:rPr>
            <w:rStyle w:val="af8"/>
            <w:rFonts w:asciiTheme="majorEastAsia" w:eastAsiaTheme="majorEastAsia" w:hAnsiTheme="majorEastAsia" w:hint="eastAsia"/>
            <w:sz w:val="24"/>
          </w:rPr>
          <w:t>招标公告</w:t>
        </w:r>
        <w:r w:rsidR="00E061AF">
          <w:rPr>
            <w:sz w:val="24"/>
          </w:rPr>
          <w:tab/>
        </w:r>
        <w:r>
          <w:rPr>
            <w:sz w:val="24"/>
          </w:rPr>
          <w:fldChar w:fldCharType="begin"/>
        </w:r>
        <w:r w:rsidR="00E061AF">
          <w:rPr>
            <w:sz w:val="24"/>
          </w:rPr>
          <w:instrText xml:space="preserve"> PAGEREF _Toc523931345 \h </w:instrText>
        </w:r>
        <w:r>
          <w:rPr>
            <w:sz w:val="24"/>
          </w:rPr>
        </w:r>
        <w:r>
          <w:rPr>
            <w:sz w:val="24"/>
          </w:rPr>
          <w:fldChar w:fldCharType="separate"/>
        </w:r>
        <w:r w:rsidR="00E061AF">
          <w:rPr>
            <w:sz w:val="24"/>
          </w:rPr>
          <w:t>3</w:t>
        </w:r>
        <w:r>
          <w:rPr>
            <w:sz w:val="24"/>
          </w:rPr>
          <w:fldChar w:fldCharType="end"/>
        </w:r>
      </w:hyperlink>
    </w:p>
    <w:p w:rsidR="004C4CE5" w:rsidRDefault="00F1089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E061AF">
          <w:rPr>
            <w:rStyle w:val="af8"/>
            <w:rFonts w:asciiTheme="majorEastAsia" w:eastAsiaTheme="majorEastAsia" w:hAnsiTheme="majorEastAsia" w:hint="eastAsia"/>
            <w:sz w:val="24"/>
          </w:rPr>
          <w:t>第二章投标人须知</w:t>
        </w:r>
        <w:r w:rsidR="00E061AF">
          <w:rPr>
            <w:sz w:val="24"/>
          </w:rPr>
          <w:tab/>
        </w:r>
        <w:r w:rsidR="00C51CAA">
          <w:rPr>
            <w:sz w:val="24"/>
          </w:rPr>
          <w:fldChar w:fldCharType="begin"/>
        </w:r>
        <w:r w:rsidR="00E061AF">
          <w:rPr>
            <w:sz w:val="24"/>
          </w:rPr>
          <w:instrText xml:space="preserve"> PAGEREF _Toc523931346 \h </w:instrText>
        </w:r>
        <w:r w:rsidR="00C51CAA">
          <w:rPr>
            <w:sz w:val="24"/>
          </w:rPr>
        </w:r>
        <w:r w:rsidR="00C51CAA">
          <w:rPr>
            <w:sz w:val="24"/>
          </w:rPr>
          <w:fldChar w:fldCharType="separate"/>
        </w:r>
        <w:r w:rsidR="00E061AF">
          <w:rPr>
            <w:sz w:val="24"/>
          </w:rPr>
          <w:t>6</w:t>
        </w:r>
        <w:r w:rsidR="00C51CAA">
          <w:rPr>
            <w:sz w:val="24"/>
          </w:rPr>
          <w:fldChar w:fldCharType="end"/>
        </w:r>
      </w:hyperlink>
    </w:p>
    <w:p w:rsidR="004C4CE5" w:rsidRDefault="00F1089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E061AF">
          <w:rPr>
            <w:rStyle w:val="af8"/>
            <w:rFonts w:asciiTheme="minorEastAsia" w:hAnsiTheme="minorEastAsia" w:hint="eastAsia"/>
            <w:sz w:val="24"/>
          </w:rPr>
          <w:t>第三章项目需求</w:t>
        </w:r>
        <w:r w:rsidR="00E061AF">
          <w:rPr>
            <w:sz w:val="24"/>
          </w:rPr>
          <w:tab/>
        </w:r>
        <w:r w:rsidR="00C51CAA">
          <w:rPr>
            <w:sz w:val="24"/>
          </w:rPr>
          <w:fldChar w:fldCharType="begin"/>
        </w:r>
        <w:r w:rsidR="00E061AF">
          <w:rPr>
            <w:sz w:val="24"/>
          </w:rPr>
          <w:instrText xml:space="preserve"> PAGEREF _Toc523931347 \h </w:instrText>
        </w:r>
        <w:r w:rsidR="00C51CAA">
          <w:rPr>
            <w:sz w:val="24"/>
          </w:rPr>
        </w:r>
        <w:r w:rsidR="00C51CAA">
          <w:rPr>
            <w:sz w:val="24"/>
          </w:rPr>
          <w:fldChar w:fldCharType="separate"/>
        </w:r>
        <w:r w:rsidR="00E061AF">
          <w:rPr>
            <w:sz w:val="24"/>
          </w:rPr>
          <w:t>18</w:t>
        </w:r>
        <w:r w:rsidR="00C51CAA">
          <w:rPr>
            <w:sz w:val="24"/>
          </w:rPr>
          <w:fldChar w:fldCharType="end"/>
        </w:r>
      </w:hyperlink>
    </w:p>
    <w:p w:rsidR="004C4CE5" w:rsidRDefault="00F1089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E061AF">
          <w:rPr>
            <w:rStyle w:val="af8"/>
            <w:rFonts w:ascii="宋体" w:hAnsi="宋体" w:hint="eastAsia"/>
            <w:sz w:val="24"/>
          </w:rPr>
          <w:t>第四章评标方法与评标标准</w:t>
        </w:r>
        <w:r w:rsidR="00E061AF">
          <w:rPr>
            <w:sz w:val="24"/>
          </w:rPr>
          <w:tab/>
        </w:r>
        <w:r w:rsidR="00C51CAA">
          <w:rPr>
            <w:sz w:val="24"/>
          </w:rPr>
          <w:fldChar w:fldCharType="begin"/>
        </w:r>
        <w:r w:rsidR="00E061AF">
          <w:rPr>
            <w:sz w:val="24"/>
          </w:rPr>
          <w:instrText xml:space="preserve"> PAGEREF _Toc523931348 \h </w:instrText>
        </w:r>
        <w:r w:rsidR="00C51CAA">
          <w:rPr>
            <w:sz w:val="24"/>
          </w:rPr>
        </w:r>
        <w:r w:rsidR="00C51CAA">
          <w:rPr>
            <w:sz w:val="24"/>
          </w:rPr>
          <w:fldChar w:fldCharType="separate"/>
        </w:r>
        <w:r w:rsidR="00E061AF">
          <w:rPr>
            <w:sz w:val="24"/>
          </w:rPr>
          <w:t>20</w:t>
        </w:r>
        <w:r w:rsidR="00C51CAA">
          <w:rPr>
            <w:sz w:val="24"/>
          </w:rPr>
          <w:fldChar w:fldCharType="end"/>
        </w:r>
      </w:hyperlink>
    </w:p>
    <w:p w:rsidR="004C4CE5" w:rsidRDefault="00F1089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E061AF">
          <w:rPr>
            <w:rStyle w:val="af8"/>
            <w:rFonts w:ascii="宋体" w:hAnsi="宋体" w:hint="eastAsia"/>
            <w:sz w:val="24"/>
          </w:rPr>
          <w:t>第五章投标文件格式</w:t>
        </w:r>
        <w:r w:rsidR="00E061AF">
          <w:rPr>
            <w:sz w:val="24"/>
          </w:rPr>
          <w:tab/>
        </w:r>
        <w:r w:rsidR="00C51CAA">
          <w:rPr>
            <w:sz w:val="24"/>
          </w:rPr>
          <w:fldChar w:fldCharType="begin"/>
        </w:r>
        <w:r w:rsidR="00E061AF">
          <w:rPr>
            <w:sz w:val="24"/>
          </w:rPr>
          <w:instrText xml:space="preserve"> PAGEREF _Toc523931349 \h </w:instrText>
        </w:r>
        <w:r w:rsidR="00C51CAA">
          <w:rPr>
            <w:sz w:val="24"/>
          </w:rPr>
        </w:r>
        <w:r w:rsidR="00C51CAA">
          <w:rPr>
            <w:sz w:val="24"/>
          </w:rPr>
          <w:fldChar w:fldCharType="separate"/>
        </w:r>
        <w:r w:rsidR="00E061AF">
          <w:rPr>
            <w:sz w:val="24"/>
          </w:rPr>
          <w:t>23</w:t>
        </w:r>
        <w:r w:rsidR="00C51CAA">
          <w:rPr>
            <w:sz w:val="24"/>
          </w:rPr>
          <w:fldChar w:fldCharType="end"/>
        </w:r>
      </w:hyperlink>
    </w:p>
    <w:p w:rsidR="004C4CE5" w:rsidRDefault="00C51CAA">
      <w:pPr>
        <w:pStyle w:val="11"/>
        <w:tabs>
          <w:tab w:val="right" w:leader="dot" w:pos="8296"/>
        </w:tabs>
        <w:spacing w:line="360" w:lineRule="auto"/>
      </w:pPr>
      <w:r>
        <w:rPr>
          <w:rFonts w:asciiTheme="minorEastAsia" w:eastAsiaTheme="minorEastAsia" w:hAnsiTheme="minorEastAsia"/>
          <w:sz w:val="40"/>
          <w:szCs w:val="28"/>
        </w:rPr>
        <w:fldChar w:fldCharType="end"/>
      </w:r>
    </w:p>
    <w:p w:rsidR="004C4CE5" w:rsidRDefault="004C4CE5">
      <w:pPr>
        <w:spacing w:line="360" w:lineRule="auto"/>
        <w:jc w:val="center"/>
        <w:outlineLvl w:val="0"/>
        <w:rPr>
          <w:rFonts w:ascii="Calibri" w:eastAsia="宋体" w:hAnsi="Calibri" w:cs="Times New Roman"/>
          <w:b/>
          <w:bCs/>
          <w:caps/>
          <w:kern w:val="2"/>
          <w:sz w:val="20"/>
          <w:szCs w:val="20"/>
        </w:rPr>
      </w:pPr>
    </w:p>
    <w:p w:rsidR="004C4CE5" w:rsidRDefault="004C4CE5">
      <w:pPr>
        <w:spacing w:line="480" w:lineRule="auto"/>
        <w:rPr>
          <w:rFonts w:ascii="仿宋_GB2312" w:eastAsia="仿宋_GB2312" w:hAnsi="Arial"/>
          <w:b/>
          <w:sz w:val="28"/>
        </w:rPr>
      </w:pPr>
    </w:p>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E061AF">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8" w:name="_Toc479757207"/>
      <w:bookmarkStart w:id="9" w:name="_Toc120614211"/>
      <w:bookmarkStart w:id="10" w:name="_Toc120614221"/>
      <w:bookmarkStart w:id="11" w:name="_Toc16938558"/>
      <w:bookmarkStart w:id="12" w:name="_Toc444669970"/>
      <w:bookmarkStart w:id="13" w:name="_Toc20823314"/>
      <w:bookmarkStart w:id="14" w:name="OLE_LINK2"/>
      <w:bookmarkStart w:id="15" w:name="_Toc513029242"/>
      <w:bookmarkStart w:id="16" w:name="OLE_LINK1"/>
      <w:bookmarkEnd w:id="2"/>
      <w:bookmarkEnd w:id="3"/>
      <w:bookmarkEnd w:id="4"/>
      <w:bookmarkEnd w:id="5"/>
      <w:bookmarkEnd w:id="6"/>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w:t>
      </w:r>
      <w:r w:rsidR="00015DB6">
        <w:rPr>
          <w:rFonts w:asciiTheme="minorEastAsia" w:eastAsiaTheme="minorEastAsia" w:hAnsiTheme="minorEastAsia" w:hint="eastAsia"/>
          <w:sz w:val="28"/>
          <w:szCs w:val="28"/>
        </w:rPr>
        <w:t>，</w:t>
      </w:r>
      <w:r w:rsidR="00015DB6">
        <w:rPr>
          <w:rFonts w:asciiTheme="minorEastAsia" w:eastAsiaTheme="minorEastAsia" w:hAnsiTheme="minorEastAsia"/>
          <w:sz w:val="28"/>
          <w:szCs w:val="28"/>
        </w:rPr>
        <w:t>根据我校公开招标</w:t>
      </w:r>
      <w:r w:rsidRPr="00E41944">
        <w:rPr>
          <w:rFonts w:asciiTheme="minorEastAsia" w:eastAsiaTheme="minorEastAsia" w:hAnsiTheme="minorEastAsia" w:hint="eastAsia"/>
          <w:sz w:val="28"/>
          <w:szCs w:val="28"/>
        </w:rPr>
        <w:t>相关</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r w:rsidR="00015DB6">
        <w:rPr>
          <w:rFonts w:asciiTheme="minorEastAsia" w:eastAsiaTheme="minorEastAsia" w:hAnsiTheme="minorEastAsia" w:hint="eastAsia"/>
          <w:sz w:val="28"/>
          <w:szCs w:val="28"/>
        </w:rPr>
        <w:t>净水器进行</w:t>
      </w:r>
      <w:r w:rsidR="00015DB6">
        <w:rPr>
          <w:rFonts w:asciiTheme="minorEastAsia" w:eastAsiaTheme="minorEastAsia" w:hAnsiTheme="minorEastAsia"/>
          <w:sz w:val="28"/>
          <w:szCs w:val="28"/>
        </w:rPr>
        <w:t>公开招标</w:t>
      </w:r>
      <w:r w:rsidRPr="00E41944">
        <w:rPr>
          <w:rFonts w:asciiTheme="minorEastAsia" w:eastAsiaTheme="minorEastAsia" w:hAnsiTheme="minorEastAsia" w:hint="eastAsia"/>
          <w:sz w:val="28"/>
          <w:szCs w:val="28"/>
        </w:rPr>
        <w:t>。</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rsidP="00073BC3">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015DB6">
        <w:rPr>
          <w:rFonts w:asciiTheme="minorEastAsia" w:eastAsiaTheme="minorEastAsia" w:hAnsiTheme="minorEastAsia" w:hint="eastAsia"/>
          <w:sz w:val="28"/>
          <w:szCs w:val="28"/>
        </w:rPr>
        <w:t>江宁校区</w:t>
      </w:r>
      <w:r w:rsidR="00015DB6">
        <w:rPr>
          <w:rFonts w:asciiTheme="minorEastAsia" w:eastAsiaTheme="minorEastAsia" w:hAnsiTheme="minorEastAsia"/>
          <w:sz w:val="28"/>
          <w:szCs w:val="28"/>
        </w:rPr>
        <w:t>净水器</w:t>
      </w:r>
    </w:p>
    <w:p w:rsidR="004C4CE5" w:rsidRPr="00DF5073" w:rsidRDefault="00E061AF" w:rsidP="00073BC3">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DF5073" w:rsidRPr="00DF5073">
        <w:rPr>
          <w:rFonts w:asciiTheme="minorEastAsia" w:eastAsiaTheme="minorEastAsia" w:hAnsiTheme="minorEastAsia"/>
          <w:sz w:val="28"/>
          <w:szCs w:val="28"/>
        </w:rPr>
        <w:t>NJMUZB301</w:t>
      </w:r>
      <w:r w:rsidR="00215D26">
        <w:rPr>
          <w:rFonts w:asciiTheme="minorEastAsia" w:eastAsiaTheme="minorEastAsia" w:hAnsiTheme="minorEastAsia"/>
          <w:sz w:val="28"/>
          <w:szCs w:val="28"/>
        </w:rPr>
        <w:t>2019046</w:t>
      </w:r>
      <w:bookmarkStart w:id="17" w:name="_GoBack"/>
      <w:bookmarkEnd w:id="17"/>
    </w:p>
    <w:p w:rsidR="00015DB6" w:rsidRDefault="00E061AF" w:rsidP="00073BC3">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w:t>
      </w:r>
      <w:r w:rsidR="00015DB6">
        <w:rPr>
          <w:rFonts w:asciiTheme="minorEastAsia" w:eastAsiaTheme="minorEastAsia" w:hAnsiTheme="minorEastAsia" w:hint="eastAsia"/>
          <w:sz w:val="28"/>
          <w:szCs w:val="28"/>
        </w:rPr>
        <w:t>每</w:t>
      </w:r>
      <w:r w:rsidR="00015DB6">
        <w:rPr>
          <w:rFonts w:asciiTheme="minorEastAsia" w:eastAsiaTheme="minorEastAsia" w:hAnsiTheme="minorEastAsia"/>
          <w:sz w:val="28"/>
          <w:szCs w:val="28"/>
        </w:rPr>
        <w:t>升</w:t>
      </w:r>
      <w:r w:rsidR="00015DB6">
        <w:rPr>
          <w:rFonts w:asciiTheme="minorEastAsia" w:eastAsiaTheme="minorEastAsia" w:hAnsiTheme="minorEastAsia" w:hint="eastAsia"/>
          <w:sz w:val="28"/>
          <w:szCs w:val="28"/>
        </w:rPr>
        <w:t>水</w:t>
      </w:r>
      <w:r w:rsidR="00015DB6">
        <w:rPr>
          <w:rFonts w:asciiTheme="minorEastAsia" w:eastAsiaTheme="minorEastAsia" w:hAnsiTheme="minorEastAsia"/>
          <w:sz w:val="28"/>
          <w:szCs w:val="28"/>
        </w:rPr>
        <w:t>收费不超过</w:t>
      </w:r>
      <w:r w:rsidR="00015DB6">
        <w:rPr>
          <w:rFonts w:asciiTheme="minorEastAsia" w:eastAsiaTheme="minorEastAsia" w:hAnsiTheme="minorEastAsia" w:hint="eastAsia"/>
          <w:sz w:val="28"/>
          <w:szCs w:val="28"/>
        </w:rPr>
        <w:t>0.6元</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ED773A" w:rsidRDefault="00ED773A" w:rsidP="00073BC3">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（一）</w:t>
      </w:r>
      <w:r w:rsidR="00015DB6">
        <w:rPr>
          <w:rFonts w:asciiTheme="minorEastAsia" w:eastAsiaTheme="minorEastAsia" w:hAnsiTheme="minorEastAsia" w:hint="eastAsia"/>
          <w:sz w:val="28"/>
          <w:szCs w:val="28"/>
        </w:rPr>
        <w:t>江宁</w:t>
      </w:r>
      <w:r w:rsidR="00015DB6">
        <w:rPr>
          <w:rFonts w:asciiTheme="minorEastAsia" w:eastAsiaTheme="minorEastAsia" w:hAnsiTheme="minorEastAsia"/>
          <w:sz w:val="28"/>
          <w:szCs w:val="28"/>
        </w:rPr>
        <w:t>校区宿舍楼、教学楼、行政楼（</w:t>
      </w:r>
      <w:r w:rsidR="00F3512F">
        <w:rPr>
          <w:rFonts w:asciiTheme="minorEastAsia" w:eastAsiaTheme="minorEastAsia" w:hAnsiTheme="minorEastAsia" w:hint="eastAsia"/>
          <w:sz w:val="28"/>
          <w:szCs w:val="28"/>
        </w:rPr>
        <w:t>总计</w:t>
      </w:r>
      <w:r w:rsidR="00121930">
        <w:rPr>
          <w:rFonts w:asciiTheme="minorEastAsia" w:eastAsiaTheme="minorEastAsia" w:hAnsiTheme="minorEastAsia" w:hint="eastAsia"/>
          <w:sz w:val="28"/>
          <w:szCs w:val="28"/>
        </w:rPr>
        <w:t>不少于</w:t>
      </w:r>
      <w:r w:rsidR="001246EA">
        <w:rPr>
          <w:rFonts w:asciiTheme="minorEastAsia" w:eastAsiaTheme="minorEastAsia" w:hAnsiTheme="minorEastAsia" w:hint="eastAsia"/>
          <w:sz w:val="28"/>
          <w:szCs w:val="28"/>
        </w:rPr>
        <w:t>38</w:t>
      </w:r>
      <w:r w:rsidR="00015DB6">
        <w:rPr>
          <w:rFonts w:asciiTheme="minorEastAsia" w:eastAsiaTheme="minorEastAsia" w:hAnsiTheme="minorEastAsia" w:hint="eastAsia"/>
          <w:sz w:val="28"/>
          <w:szCs w:val="28"/>
        </w:rPr>
        <w:t>台</w:t>
      </w:r>
      <w:r w:rsidR="00015DB6">
        <w:rPr>
          <w:rFonts w:asciiTheme="minorEastAsia" w:eastAsiaTheme="minorEastAsia" w:hAnsiTheme="minorEastAsia"/>
          <w:sz w:val="28"/>
          <w:szCs w:val="28"/>
        </w:rPr>
        <w:t>）</w:t>
      </w:r>
      <w:r w:rsidR="00015DB6">
        <w:rPr>
          <w:rFonts w:asciiTheme="minorEastAsia" w:eastAsiaTheme="minorEastAsia" w:hAnsiTheme="minorEastAsia" w:hint="eastAsia"/>
          <w:sz w:val="28"/>
          <w:szCs w:val="28"/>
        </w:rPr>
        <w:t>；</w:t>
      </w:r>
    </w:p>
    <w:p w:rsidR="00390D9D" w:rsidRPr="00390D9D" w:rsidRDefault="00390D9D" w:rsidP="00073BC3">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sidRPr="00390D9D">
        <w:rPr>
          <w:rFonts w:asciiTheme="minorEastAsia" w:eastAsiaTheme="minorEastAsia" w:hAnsiTheme="minorEastAsia" w:hint="eastAsia"/>
          <w:sz w:val="28"/>
          <w:szCs w:val="28"/>
        </w:rPr>
        <w:t>净水器</w:t>
      </w:r>
      <w:r>
        <w:rPr>
          <w:rFonts w:asciiTheme="minorEastAsia" w:eastAsiaTheme="minorEastAsia" w:hAnsiTheme="minorEastAsia" w:hint="eastAsia"/>
          <w:sz w:val="28"/>
          <w:szCs w:val="28"/>
        </w:rPr>
        <w:t>水电</w:t>
      </w:r>
      <w:r>
        <w:rPr>
          <w:rFonts w:asciiTheme="minorEastAsia" w:eastAsiaTheme="minorEastAsia" w:hAnsiTheme="minorEastAsia"/>
          <w:sz w:val="28"/>
          <w:szCs w:val="28"/>
        </w:rPr>
        <w:t>管线改造铺设</w:t>
      </w:r>
      <w:r w:rsidR="006F4817">
        <w:rPr>
          <w:rFonts w:asciiTheme="minorEastAsia" w:eastAsiaTheme="minorEastAsia" w:hAnsiTheme="minorEastAsia" w:hint="eastAsia"/>
          <w:sz w:val="28"/>
          <w:szCs w:val="28"/>
        </w:rPr>
        <w:t>、</w:t>
      </w:r>
      <w:r w:rsidR="006F4817">
        <w:rPr>
          <w:rFonts w:asciiTheme="minorEastAsia" w:eastAsiaTheme="minorEastAsia" w:hAnsiTheme="minorEastAsia"/>
          <w:sz w:val="28"/>
          <w:szCs w:val="28"/>
        </w:rPr>
        <w:t>校园卡读卡机按照</w:t>
      </w:r>
      <w:r>
        <w:rPr>
          <w:rFonts w:asciiTheme="minorEastAsia" w:eastAsiaTheme="minorEastAsia" w:hAnsiTheme="minorEastAsia"/>
          <w:sz w:val="28"/>
          <w:szCs w:val="28"/>
        </w:rPr>
        <w:t>费用由中标商户承担；</w:t>
      </w:r>
    </w:p>
    <w:p w:rsidR="004C4CE5" w:rsidRDefault="00390D9D"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061AF">
        <w:rPr>
          <w:rFonts w:asciiTheme="minorEastAsia" w:eastAsiaTheme="minorEastAsia" w:hAnsiTheme="minorEastAsia" w:hint="eastAsia"/>
          <w:b/>
          <w:sz w:val="28"/>
          <w:szCs w:val="28"/>
        </w:rPr>
        <w:t>）</w:t>
      </w:r>
      <w:r w:rsidR="00E061AF">
        <w:rPr>
          <w:rFonts w:asciiTheme="minorEastAsia" w:eastAsiaTheme="minorEastAsia" w:hAnsiTheme="minorEastAsia" w:hint="eastAsia"/>
          <w:sz w:val="28"/>
          <w:szCs w:val="28"/>
        </w:rPr>
        <w:t>项目具体要求详见第三章：项目需求；</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w:t>
      </w:r>
      <w:r w:rsidR="00015DB6">
        <w:rPr>
          <w:rFonts w:asciiTheme="minorEastAsia" w:eastAsiaTheme="minorEastAsia" w:hAnsiTheme="minorEastAsia" w:hint="eastAsia"/>
          <w:b/>
          <w:sz w:val="28"/>
          <w:szCs w:val="28"/>
        </w:rPr>
        <w:t>及</w:t>
      </w:r>
      <w:r w:rsidR="00015DB6">
        <w:rPr>
          <w:rFonts w:asciiTheme="minorEastAsia" w:eastAsiaTheme="minorEastAsia" w:hAnsiTheme="minorEastAsia"/>
          <w:b/>
          <w:sz w:val="28"/>
          <w:szCs w:val="28"/>
        </w:rPr>
        <w:t>产品</w:t>
      </w:r>
      <w:r>
        <w:rPr>
          <w:rFonts w:asciiTheme="minorEastAsia" w:eastAsiaTheme="minorEastAsia" w:hAnsiTheme="minorEastAsia" w:hint="eastAsia"/>
          <w:b/>
          <w:sz w:val="28"/>
          <w:szCs w:val="28"/>
        </w:rPr>
        <w:t>要求：</w:t>
      </w:r>
    </w:p>
    <w:p w:rsidR="00BB437C" w:rsidRPr="00BB437C" w:rsidRDefault="00BB437C" w:rsidP="00073BC3">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w:t>
      </w:r>
      <w:r w:rsidR="00073BC3">
        <w:rPr>
          <w:rFonts w:asciiTheme="minorEastAsia" w:eastAsiaTheme="minorEastAsia" w:hAnsiTheme="minorEastAsia" w:hint="eastAsia"/>
          <w:sz w:val="28"/>
          <w:szCs w:val="28"/>
        </w:rPr>
        <w:t>法定代表人和授权代表</w:t>
      </w:r>
      <w:r w:rsidR="00073BC3" w:rsidRPr="00BB437C">
        <w:rPr>
          <w:rFonts w:asciiTheme="minorEastAsia" w:eastAsiaTheme="minorEastAsia" w:hAnsiTheme="minorEastAsia" w:hint="eastAsia"/>
          <w:sz w:val="28"/>
          <w:szCs w:val="28"/>
        </w:rPr>
        <w:t>的</w:t>
      </w:r>
      <w:r w:rsidRPr="00BB437C">
        <w:rPr>
          <w:rFonts w:asciiTheme="minorEastAsia" w:eastAsiaTheme="minorEastAsia" w:hAnsiTheme="minorEastAsia" w:hint="eastAsia"/>
          <w:sz w:val="28"/>
          <w:szCs w:val="28"/>
        </w:rPr>
        <w:t>身份证明）；</w:t>
      </w:r>
    </w:p>
    <w:p w:rsidR="00BB437C" w:rsidRPr="00BB437C" w:rsidRDefault="00BB437C" w:rsidP="00073BC3">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r w:rsidR="00073BC3">
        <w:rPr>
          <w:rFonts w:asciiTheme="minorEastAsia" w:eastAsiaTheme="minorEastAsia" w:hAnsiTheme="minorEastAsia" w:hint="eastAsia"/>
          <w:sz w:val="28"/>
          <w:szCs w:val="28"/>
        </w:rPr>
        <w:t>（提供相关缴税和社保缴纳材料）</w:t>
      </w:r>
      <w:r w:rsidRPr="00BB437C">
        <w:rPr>
          <w:rFonts w:asciiTheme="minorEastAsia" w:eastAsiaTheme="minorEastAsia" w:hAnsiTheme="minorEastAsia" w:hint="eastAsia"/>
          <w:sz w:val="28"/>
          <w:szCs w:val="28"/>
        </w:rPr>
        <w:t>；</w:t>
      </w:r>
    </w:p>
    <w:p w:rsidR="00BB437C" w:rsidRPr="00BB437C" w:rsidRDefault="00BB437C" w:rsidP="00073BC3">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r w:rsidR="00073BC3">
        <w:rPr>
          <w:rFonts w:asciiTheme="minorEastAsia" w:eastAsiaTheme="minorEastAsia" w:hAnsiTheme="minorEastAsia" w:hint="eastAsia"/>
          <w:sz w:val="28"/>
          <w:szCs w:val="28"/>
        </w:rPr>
        <w:t>（需提供说明）</w:t>
      </w:r>
      <w:r w:rsidRPr="00BB437C">
        <w:rPr>
          <w:rFonts w:asciiTheme="minorEastAsia" w:eastAsiaTheme="minorEastAsia" w:hAnsiTheme="minorEastAsia" w:hint="eastAsia"/>
          <w:sz w:val="28"/>
          <w:szCs w:val="28"/>
        </w:rPr>
        <w:t>；</w:t>
      </w:r>
    </w:p>
    <w:p w:rsidR="00BB437C" w:rsidRPr="00BB437C" w:rsidRDefault="00BB437C" w:rsidP="00073BC3">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Default="00BB437C" w:rsidP="00073BC3">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015DB6" w:rsidRPr="00015DB6"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015DB6">
        <w:rPr>
          <w:rFonts w:asciiTheme="minorEastAsia" w:eastAsiaTheme="minorEastAsia" w:hAnsiTheme="minorEastAsia"/>
          <w:sz w:val="28"/>
          <w:szCs w:val="28"/>
        </w:rPr>
        <w:t>投标单位提供的产品应为通过相关部门认证（全国工业产品生产许可证），检验合格的产品。</w:t>
      </w:r>
    </w:p>
    <w:p w:rsidR="00015DB6" w:rsidRPr="00015DB6"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015DB6">
        <w:rPr>
          <w:rFonts w:asciiTheme="minorEastAsia" w:eastAsiaTheme="minorEastAsia" w:hAnsiTheme="minorEastAsia"/>
          <w:sz w:val="28"/>
          <w:szCs w:val="28"/>
        </w:rPr>
        <w:t>投标单位为饮水机生产厂家投标。</w:t>
      </w:r>
    </w:p>
    <w:p w:rsidR="00015DB6" w:rsidRPr="00015DB6"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015DB6">
        <w:rPr>
          <w:rFonts w:asciiTheme="minorEastAsia" w:eastAsiaTheme="minorEastAsia" w:hAnsiTheme="minorEastAsia"/>
          <w:sz w:val="28"/>
          <w:szCs w:val="28"/>
        </w:rPr>
        <w:t>投标单位需提供商标注册证及江苏省疾病控制中心卫生检验机构出具的检验报告。</w:t>
      </w:r>
    </w:p>
    <w:p w:rsidR="00015DB6" w:rsidRPr="00015DB6"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015DB6">
        <w:rPr>
          <w:rFonts w:asciiTheme="minorEastAsia" w:eastAsiaTheme="minorEastAsia" w:hAnsiTheme="minorEastAsia"/>
          <w:sz w:val="28"/>
          <w:szCs w:val="28"/>
        </w:rPr>
        <w:t>投标单位需通过国家安全CQC</w:t>
      </w:r>
      <w:r w:rsidR="009A7447">
        <w:rPr>
          <w:rFonts w:asciiTheme="minorEastAsia" w:eastAsiaTheme="minorEastAsia" w:hAnsiTheme="minorEastAsia" w:hint="eastAsia"/>
          <w:sz w:val="28"/>
          <w:szCs w:val="28"/>
        </w:rPr>
        <w:t>或CC</w:t>
      </w:r>
      <w:r w:rsidR="009A7447">
        <w:rPr>
          <w:rFonts w:asciiTheme="minorEastAsia" w:eastAsiaTheme="minorEastAsia" w:hAnsiTheme="minorEastAsia"/>
          <w:sz w:val="28"/>
          <w:szCs w:val="28"/>
        </w:rPr>
        <w:t>C</w:t>
      </w:r>
      <w:r w:rsidRPr="00015DB6">
        <w:rPr>
          <w:rFonts w:asciiTheme="minorEastAsia" w:eastAsiaTheme="minorEastAsia" w:hAnsiTheme="minorEastAsia"/>
          <w:sz w:val="28"/>
          <w:szCs w:val="28"/>
        </w:rPr>
        <w:t>认证。</w:t>
      </w:r>
    </w:p>
    <w:p w:rsidR="00015DB6" w:rsidRPr="00015DB6"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Pr="00015DB6">
        <w:rPr>
          <w:rFonts w:asciiTheme="minorEastAsia" w:eastAsiaTheme="minorEastAsia" w:hAnsiTheme="minorEastAsia"/>
          <w:sz w:val="28"/>
          <w:szCs w:val="28"/>
        </w:rPr>
        <w:t>投标单位需要是</w:t>
      </w:r>
      <w:r w:rsidR="00480419">
        <w:rPr>
          <w:rFonts w:asciiTheme="minorEastAsia" w:eastAsiaTheme="minorEastAsia" w:hAnsiTheme="minorEastAsia" w:hint="eastAsia"/>
          <w:sz w:val="28"/>
          <w:szCs w:val="28"/>
        </w:rPr>
        <w:t>通过</w:t>
      </w:r>
      <w:r w:rsidRPr="00015DB6">
        <w:rPr>
          <w:rFonts w:asciiTheme="minorEastAsia" w:eastAsiaTheme="minorEastAsia" w:hAnsiTheme="minorEastAsia"/>
          <w:sz w:val="28"/>
          <w:szCs w:val="28"/>
        </w:rPr>
        <w:t>安全标准化生产企业。</w:t>
      </w:r>
    </w:p>
    <w:p w:rsidR="00015DB6" w:rsidRPr="00015DB6"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（11）</w:t>
      </w:r>
      <w:r w:rsidRPr="00015DB6">
        <w:rPr>
          <w:rFonts w:asciiTheme="minorEastAsia" w:eastAsiaTheme="minorEastAsia" w:hAnsiTheme="minorEastAsia"/>
          <w:sz w:val="28"/>
          <w:szCs w:val="28"/>
        </w:rPr>
        <w:t>投标单位需要提供至少一名具有水处理职业资格</w:t>
      </w:r>
      <w:r>
        <w:rPr>
          <w:rFonts w:asciiTheme="minorEastAsia" w:eastAsiaTheme="minorEastAsia" w:hAnsiTheme="minorEastAsia" w:hint="eastAsia"/>
          <w:sz w:val="28"/>
          <w:szCs w:val="28"/>
        </w:rPr>
        <w:t>人员</w:t>
      </w:r>
      <w:r w:rsidRPr="00015DB6">
        <w:rPr>
          <w:rFonts w:asciiTheme="minorEastAsia" w:eastAsiaTheme="minorEastAsia" w:hAnsiTheme="minorEastAsia"/>
          <w:sz w:val="28"/>
          <w:szCs w:val="28"/>
        </w:rPr>
        <w:t>证书。</w:t>
      </w:r>
    </w:p>
    <w:p w:rsidR="008325DD" w:rsidRDefault="00015DB6" w:rsidP="00073BC3">
      <w:pPr>
        <w:spacing w:beforeLines="50" w:before="120" w:afterLines="50" w:after="120" w:line="500" w:lineRule="exact"/>
        <w:ind w:leftChars="250" w:left="550"/>
        <w:rPr>
          <w:rFonts w:asciiTheme="minorEastAsia" w:eastAsiaTheme="minorEastAsia" w:hAnsiTheme="minorEastAsia"/>
          <w:sz w:val="28"/>
          <w:szCs w:val="28"/>
        </w:rPr>
      </w:pPr>
      <w:r>
        <w:rPr>
          <w:rFonts w:asciiTheme="minorEastAsia" w:eastAsiaTheme="minorEastAsia" w:hAnsiTheme="minorEastAsia" w:hint="eastAsia"/>
          <w:sz w:val="28"/>
          <w:szCs w:val="28"/>
        </w:rPr>
        <w:t>（12）</w:t>
      </w:r>
      <w:r w:rsidRPr="00015DB6">
        <w:rPr>
          <w:rFonts w:asciiTheme="minorEastAsia" w:eastAsiaTheme="minorEastAsia" w:hAnsiTheme="minorEastAsia"/>
          <w:sz w:val="28"/>
          <w:szCs w:val="28"/>
        </w:rPr>
        <w:t>产品必须为同一品牌，不接受多品牌联合</w:t>
      </w:r>
      <w:r w:rsidR="00081FED">
        <w:rPr>
          <w:rFonts w:asciiTheme="minorEastAsia" w:eastAsiaTheme="minorEastAsia" w:hAnsiTheme="minorEastAsia" w:hint="eastAsia"/>
          <w:sz w:val="28"/>
          <w:szCs w:val="28"/>
        </w:rPr>
        <w:t>投标</w:t>
      </w:r>
      <w:r w:rsidRPr="00015DB6">
        <w:rPr>
          <w:rFonts w:asciiTheme="minorEastAsia" w:eastAsiaTheme="minorEastAsia" w:hAnsiTheme="minorEastAsia"/>
          <w:sz w:val="28"/>
          <w:szCs w:val="28"/>
        </w:rPr>
        <w:br/>
      </w:r>
      <w:r>
        <w:rPr>
          <w:rFonts w:asciiTheme="minorEastAsia" w:eastAsiaTheme="minorEastAsia" w:hAnsiTheme="minorEastAsia" w:hint="eastAsia"/>
          <w:sz w:val="28"/>
          <w:szCs w:val="28"/>
        </w:rPr>
        <w:t>（13）</w:t>
      </w:r>
      <w:r w:rsidRPr="00015DB6">
        <w:rPr>
          <w:rFonts w:asciiTheme="minorEastAsia" w:eastAsiaTheme="minorEastAsia" w:hAnsiTheme="minorEastAsia"/>
          <w:sz w:val="28"/>
          <w:szCs w:val="28"/>
        </w:rPr>
        <w:t>产品必有省级及以上部门颁发的涉水产品卫生许可批件</w:t>
      </w:r>
      <w:r w:rsidR="008325DD">
        <w:rPr>
          <w:rFonts w:asciiTheme="minorEastAsia" w:eastAsiaTheme="minorEastAsia" w:hAnsiTheme="minorEastAsia" w:hint="eastAsia"/>
          <w:sz w:val="28"/>
          <w:szCs w:val="28"/>
        </w:rPr>
        <w:t>,有</w:t>
      </w:r>
      <w:r w:rsidR="008325DD">
        <w:rPr>
          <w:rFonts w:asciiTheme="minorEastAsia" w:eastAsiaTheme="minorEastAsia" w:hAnsiTheme="minorEastAsia"/>
          <w:sz w:val="28"/>
          <w:szCs w:val="28"/>
        </w:rPr>
        <w:t>整机卫生批件。</w:t>
      </w:r>
    </w:p>
    <w:p w:rsidR="00015DB6" w:rsidRDefault="00015DB6" w:rsidP="00073BC3">
      <w:pPr>
        <w:spacing w:beforeLines="50" w:before="120" w:afterLines="50" w:after="120" w:line="500" w:lineRule="exact"/>
        <w:ind w:leftChars="250" w:left="55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972CCD">
        <w:rPr>
          <w:rFonts w:asciiTheme="minorEastAsia" w:eastAsiaTheme="minorEastAsia" w:hAnsiTheme="minorEastAsia" w:hint="eastAsia"/>
          <w:sz w:val="28"/>
          <w:szCs w:val="28"/>
        </w:rPr>
        <w:t>1</w:t>
      </w:r>
      <w:r w:rsidR="00480419">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015DB6">
        <w:rPr>
          <w:rFonts w:asciiTheme="minorEastAsia" w:eastAsiaTheme="minorEastAsia" w:hAnsiTheme="minorEastAsia"/>
          <w:sz w:val="28"/>
          <w:szCs w:val="28"/>
        </w:rPr>
        <w:t>产品制造商需提供1SO9001证书、1SO14001证书、ISO18001证书、首批饮用水设备进校园推荐试点单位证明。</w:t>
      </w:r>
      <w:r w:rsidRPr="00015DB6">
        <w:rPr>
          <w:rFonts w:asciiTheme="minorEastAsia" w:eastAsiaTheme="minorEastAsia" w:hAnsiTheme="minorEastAsia"/>
          <w:sz w:val="28"/>
          <w:szCs w:val="28"/>
        </w:rPr>
        <w:br/>
      </w:r>
      <w:r>
        <w:rPr>
          <w:rFonts w:asciiTheme="minorEastAsia" w:eastAsiaTheme="minorEastAsia" w:hAnsiTheme="minorEastAsia" w:hint="eastAsia"/>
          <w:sz w:val="28"/>
          <w:szCs w:val="28"/>
        </w:rPr>
        <w:t>（</w:t>
      </w:r>
      <w:r w:rsidR="00480419">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w:t>
      </w:r>
      <w:r w:rsidRPr="00015DB6">
        <w:rPr>
          <w:rFonts w:asciiTheme="minorEastAsia" w:eastAsiaTheme="minorEastAsia" w:hAnsiTheme="minorEastAsia"/>
          <w:sz w:val="28"/>
          <w:szCs w:val="28"/>
        </w:rPr>
        <w:t>产品卫生批件中</w:t>
      </w:r>
      <w:r w:rsidR="003B6B46" w:rsidRPr="00203427">
        <w:rPr>
          <w:rFonts w:asciiTheme="minorEastAsia" w:eastAsiaTheme="minorEastAsia" w:hAnsiTheme="minorEastAsia" w:hint="eastAsia"/>
          <w:sz w:val="28"/>
          <w:szCs w:val="28"/>
        </w:rPr>
        <w:t>申请</w:t>
      </w:r>
      <w:r w:rsidRPr="00203427">
        <w:rPr>
          <w:rFonts w:asciiTheme="minorEastAsia" w:eastAsiaTheme="minorEastAsia" w:hAnsiTheme="minorEastAsia"/>
          <w:sz w:val="28"/>
          <w:szCs w:val="28"/>
        </w:rPr>
        <w:t>单位</w:t>
      </w:r>
      <w:r w:rsidRPr="00015DB6">
        <w:rPr>
          <w:rFonts w:asciiTheme="minorEastAsia" w:eastAsiaTheme="minorEastAsia" w:hAnsiTheme="minorEastAsia"/>
          <w:sz w:val="28"/>
          <w:szCs w:val="28"/>
        </w:rPr>
        <w:t>和实际生产企业必须一致，不接受OEM、ODM产品。</w:t>
      </w:r>
    </w:p>
    <w:p w:rsidR="00015DB6" w:rsidRPr="00015DB6" w:rsidRDefault="00015DB6" w:rsidP="00073BC3">
      <w:pPr>
        <w:spacing w:beforeLines="50" w:before="120" w:afterLines="50" w:after="120"/>
        <w:ind w:leftChars="250" w:left="550"/>
        <w:rPr>
          <w:rFonts w:asciiTheme="minorEastAsia" w:eastAsiaTheme="minorEastAsia" w:hAnsiTheme="minorEastAsia"/>
          <w:sz w:val="28"/>
          <w:szCs w:val="28"/>
        </w:rPr>
      </w:pP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六、投标截止时间及开标信息</w:t>
      </w:r>
    </w:p>
    <w:p w:rsidR="004C4CE5" w:rsidRPr="003C6D81"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sidRPr="003C6D81">
        <w:rPr>
          <w:rFonts w:asciiTheme="minorEastAsia" w:eastAsiaTheme="minorEastAsia" w:hAnsiTheme="minorEastAsia" w:hint="eastAsia"/>
          <w:sz w:val="28"/>
          <w:szCs w:val="28"/>
        </w:rPr>
        <w:t>（一）</w:t>
      </w:r>
      <w:r w:rsidRPr="003C6D81">
        <w:rPr>
          <w:rFonts w:asciiTheme="minorEastAsia" w:eastAsiaTheme="minorEastAsia" w:hAnsiTheme="minorEastAsia" w:hint="eastAsia"/>
          <w:sz w:val="24"/>
          <w:szCs w:val="24"/>
        </w:rPr>
        <w:t>投标文件接收开始时间：2019年</w:t>
      </w:r>
      <w:r w:rsidR="00121930" w:rsidRPr="003C6D81">
        <w:rPr>
          <w:rFonts w:asciiTheme="minorEastAsia" w:eastAsiaTheme="minorEastAsia" w:hAnsiTheme="minorEastAsia" w:hint="eastAsia"/>
          <w:sz w:val="24"/>
          <w:szCs w:val="24"/>
        </w:rPr>
        <w:t>7</w:t>
      </w:r>
      <w:r w:rsidR="00F3512F" w:rsidRPr="003C6D81">
        <w:rPr>
          <w:rFonts w:asciiTheme="minorEastAsia" w:eastAsiaTheme="minorEastAsia" w:hAnsiTheme="minorEastAsia"/>
          <w:sz w:val="24"/>
          <w:szCs w:val="24"/>
        </w:rPr>
        <w:t xml:space="preserve"> </w:t>
      </w:r>
      <w:r w:rsidRPr="003C6D81">
        <w:rPr>
          <w:rFonts w:asciiTheme="minorEastAsia" w:eastAsiaTheme="minorEastAsia" w:hAnsiTheme="minorEastAsia" w:hint="eastAsia"/>
          <w:sz w:val="24"/>
          <w:szCs w:val="24"/>
        </w:rPr>
        <w:t>月</w:t>
      </w:r>
      <w:r w:rsidR="00B11392" w:rsidRPr="003C6D81">
        <w:rPr>
          <w:rFonts w:asciiTheme="minorEastAsia" w:eastAsiaTheme="minorEastAsia" w:hAnsiTheme="minorEastAsia" w:hint="eastAsia"/>
          <w:sz w:val="24"/>
          <w:szCs w:val="24"/>
        </w:rPr>
        <w:t>30</w:t>
      </w:r>
      <w:r w:rsidR="00F3512F" w:rsidRPr="003C6D81">
        <w:rPr>
          <w:rFonts w:asciiTheme="minorEastAsia" w:eastAsiaTheme="minorEastAsia" w:hAnsiTheme="minorEastAsia"/>
          <w:sz w:val="24"/>
          <w:szCs w:val="24"/>
        </w:rPr>
        <w:t xml:space="preserve"> </w:t>
      </w:r>
      <w:r w:rsidRPr="003C6D81">
        <w:rPr>
          <w:rFonts w:asciiTheme="minorEastAsia" w:eastAsiaTheme="minorEastAsia" w:hAnsiTheme="minorEastAsia" w:hint="eastAsia"/>
          <w:sz w:val="24"/>
          <w:szCs w:val="24"/>
        </w:rPr>
        <w:t>日</w:t>
      </w:r>
      <w:r w:rsidR="00C113FE" w:rsidRPr="003C6D81">
        <w:rPr>
          <w:rFonts w:asciiTheme="minorEastAsia" w:eastAsiaTheme="minorEastAsia" w:hAnsiTheme="minorEastAsia" w:hint="eastAsia"/>
          <w:sz w:val="24"/>
          <w:szCs w:val="24"/>
        </w:rPr>
        <w:t>1</w:t>
      </w:r>
      <w:r w:rsidR="00C113FE" w:rsidRPr="003C6D81">
        <w:rPr>
          <w:rFonts w:asciiTheme="minorEastAsia" w:eastAsiaTheme="minorEastAsia" w:hAnsiTheme="minorEastAsia"/>
          <w:sz w:val="24"/>
          <w:szCs w:val="24"/>
        </w:rPr>
        <w:t>3</w:t>
      </w:r>
      <w:r w:rsidRPr="003C6D81">
        <w:rPr>
          <w:rFonts w:asciiTheme="minorEastAsia" w:eastAsiaTheme="minorEastAsia" w:hAnsiTheme="minorEastAsia" w:hint="eastAsia"/>
          <w:sz w:val="24"/>
          <w:szCs w:val="24"/>
        </w:rPr>
        <w:t>:</w:t>
      </w:r>
      <w:r w:rsidR="00C113FE" w:rsidRPr="003C6D81">
        <w:rPr>
          <w:rFonts w:asciiTheme="minorEastAsia" w:eastAsiaTheme="minorEastAsia" w:hAnsiTheme="minorEastAsia" w:hint="eastAsia"/>
          <w:sz w:val="24"/>
          <w:szCs w:val="24"/>
        </w:rPr>
        <w:t>0</w:t>
      </w:r>
      <w:r w:rsidRPr="003C6D81">
        <w:rPr>
          <w:rFonts w:asciiTheme="minorEastAsia" w:eastAsiaTheme="minorEastAsia" w:hAnsiTheme="minorEastAsia" w:hint="eastAsia"/>
          <w:sz w:val="24"/>
          <w:szCs w:val="24"/>
        </w:rPr>
        <w:t>0（北京时间）</w:t>
      </w:r>
    </w:p>
    <w:p w:rsidR="004C4CE5" w:rsidRPr="003C6D81" w:rsidRDefault="00E061AF">
      <w:pPr>
        <w:spacing w:line="500" w:lineRule="exact"/>
        <w:ind w:firstLineChars="450" w:firstLine="1080"/>
        <w:rPr>
          <w:rFonts w:asciiTheme="minorEastAsia" w:eastAsiaTheme="minorEastAsia" w:hAnsiTheme="minorEastAsia"/>
          <w:sz w:val="24"/>
          <w:szCs w:val="24"/>
        </w:rPr>
      </w:pPr>
      <w:r w:rsidRPr="003C6D81">
        <w:rPr>
          <w:rFonts w:asciiTheme="minorEastAsia" w:eastAsiaTheme="minorEastAsia" w:hAnsiTheme="minorEastAsia" w:hint="eastAsia"/>
          <w:sz w:val="24"/>
          <w:szCs w:val="24"/>
        </w:rPr>
        <w:t>投标文件接收截止时间：2019年</w:t>
      </w:r>
      <w:r w:rsidR="005D0DAE" w:rsidRPr="003C6D81">
        <w:rPr>
          <w:rFonts w:asciiTheme="minorEastAsia" w:eastAsiaTheme="minorEastAsia" w:hAnsiTheme="minorEastAsia"/>
          <w:sz w:val="24"/>
          <w:szCs w:val="24"/>
        </w:rPr>
        <w:t xml:space="preserve"> </w:t>
      </w:r>
      <w:r w:rsidR="00121930" w:rsidRPr="003C6D81">
        <w:rPr>
          <w:rFonts w:asciiTheme="minorEastAsia" w:eastAsiaTheme="minorEastAsia" w:hAnsiTheme="minorEastAsia"/>
          <w:sz w:val="24"/>
          <w:szCs w:val="24"/>
        </w:rPr>
        <w:t>7</w:t>
      </w:r>
      <w:r w:rsidRPr="003C6D81">
        <w:rPr>
          <w:rFonts w:asciiTheme="minorEastAsia" w:eastAsiaTheme="minorEastAsia" w:hAnsiTheme="minorEastAsia" w:hint="eastAsia"/>
          <w:sz w:val="24"/>
          <w:szCs w:val="24"/>
        </w:rPr>
        <w:t>月</w:t>
      </w:r>
      <w:r w:rsidR="00B11392" w:rsidRPr="003C6D81">
        <w:rPr>
          <w:rFonts w:asciiTheme="minorEastAsia" w:eastAsiaTheme="minorEastAsia" w:hAnsiTheme="minorEastAsia"/>
          <w:sz w:val="24"/>
          <w:szCs w:val="24"/>
        </w:rPr>
        <w:t>30</w:t>
      </w:r>
      <w:r w:rsidR="00F3512F" w:rsidRPr="003C6D81">
        <w:rPr>
          <w:rFonts w:asciiTheme="minorEastAsia" w:eastAsiaTheme="minorEastAsia" w:hAnsiTheme="minorEastAsia"/>
          <w:sz w:val="24"/>
          <w:szCs w:val="24"/>
        </w:rPr>
        <w:t xml:space="preserve"> </w:t>
      </w:r>
      <w:r w:rsidR="00C113FE" w:rsidRPr="003C6D81">
        <w:rPr>
          <w:rFonts w:asciiTheme="minorEastAsia" w:eastAsiaTheme="minorEastAsia" w:hAnsiTheme="minorEastAsia" w:hint="eastAsia"/>
          <w:sz w:val="24"/>
          <w:szCs w:val="24"/>
        </w:rPr>
        <w:t>日  13</w:t>
      </w:r>
      <w:r w:rsidRPr="003C6D81">
        <w:rPr>
          <w:rFonts w:asciiTheme="minorEastAsia" w:eastAsiaTheme="minorEastAsia" w:hAnsiTheme="minorEastAsia" w:hint="eastAsia"/>
          <w:sz w:val="24"/>
          <w:szCs w:val="24"/>
        </w:rPr>
        <w:t>:</w:t>
      </w:r>
      <w:r w:rsidR="00C113FE" w:rsidRPr="003C6D81">
        <w:rPr>
          <w:rFonts w:asciiTheme="minorEastAsia" w:eastAsiaTheme="minorEastAsia" w:hAnsiTheme="minorEastAsia" w:hint="eastAsia"/>
          <w:sz w:val="24"/>
          <w:szCs w:val="24"/>
        </w:rPr>
        <w:t>4</w:t>
      </w:r>
      <w:r w:rsidR="00081FED" w:rsidRPr="003C6D81">
        <w:rPr>
          <w:rFonts w:asciiTheme="minorEastAsia" w:eastAsiaTheme="minorEastAsia" w:hAnsiTheme="minorEastAsia" w:hint="eastAsia"/>
          <w:sz w:val="24"/>
          <w:szCs w:val="24"/>
        </w:rPr>
        <w:t>5</w:t>
      </w:r>
      <w:r w:rsidRPr="003C6D81">
        <w:rPr>
          <w:rFonts w:asciiTheme="minorEastAsia" w:eastAsiaTheme="minorEastAsia" w:hAnsiTheme="minorEastAsia" w:hint="eastAsia"/>
          <w:sz w:val="24"/>
          <w:szCs w:val="24"/>
        </w:rPr>
        <w:t>前（北京时间）</w:t>
      </w:r>
    </w:p>
    <w:p w:rsidR="004C4CE5" w:rsidRPr="003C6D81" w:rsidRDefault="00E061AF">
      <w:pPr>
        <w:spacing w:line="500" w:lineRule="exact"/>
        <w:ind w:leftChars="495" w:left="1089"/>
        <w:rPr>
          <w:rFonts w:asciiTheme="minorEastAsia" w:eastAsiaTheme="minorEastAsia" w:hAnsiTheme="minorEastAsia"/>
          <w:sz w:val="24"/>
          <w:szCs w:val="24"/>
        </w:rPr>
      </w:pPr>
      <w:r w:rsidRPr="003C6D81">
        <w:rPr>
          <w:rFonts w:asciiTheme="minorEastAsia" w:eastAsiaTheme="minorEastAsia" w:hAnsiTheme="minorEastAsia" w:hint="eastAsia"/>
          <w:sz w:val="24"/>
          <w:szCs w:val="24"/>
        </w:rPr>
        <w:t>投标文件接收地点：南京医科大学江宁校区德馨楼B323室</w:t>
      </w:r>
    </w:p>
    <w:p w:rsidR="004C4CE5" w:rsidRPr="003C6D81" w:rsidRDefault="00E061AF">
      <w:pPr>
        <w:spacing w:line="500" w:lineRule="exact"/>
        <w:ind w:firstLineChars="100" w:firstLine="240"/>
        <w:rPr>
          <w:rFonts w:asciiTheme="minorEastAsia" w:eastAsiaTheme="minorEastAsia" w:hAnsiTheme="minorEastAsia"/>
          <w:sz w:val="24"/>
          <w:szCs w:val="24"/>
        </w:rPr>
      </w:pPr>
      <w:r w:rsidRPr="003C6D81">
        <w:rPr>
          <w:rFonts w:asciiTheme="minorEastAsia" w:eastAsiaTheme="minorEastAsia" w:hAnsiTheme="minorEastAsia" w:hint="eastAsia"/>
          <w:sz w:val="24"/>
          <w:szCs w:val="24"/>
        </w:rPr>
        <w:t>（南京市江宁区龙眠大道101号，地铁1号南延线南医大-江苏经贸学院站）。</w:t>
      </w:r>
    </w:p>
    <w:p w:rsidR="004C4CE5" w:rsidRPr="003C6D81" w:rsidRDefault="00E061AF">
      <w:pPr>
        <w:spacing w:line="500" w:lineRule="exact"/>
        <w:ind w:firstLineChars="200" w:firstLine="560"/>
        <w:rPr>
          <w:rFonts w:asciiTheme="minorEastAsia" w:eastAsiaTheme="minorEastAsia" w:hAnsiTheme="minorEastAsia"/>
          <w:sz w:val="24"/>
          <w:szCs w:val="24"/>
        </w:rPr>
      </w:pPr>
      <w:r w:rsidRPr="003C6D81">
        <w:rPr>
          <w:rFonts w:asciiTheme="minorEastAsia" w:eastAsiaTheme="minorEastAsia" w:hAnsiTheme="minorEastAsia" w:hint="eastAsia"/>
          <w:sz w:val="28"/>
          <w:szCs w:val="28"/>
        </w:rPr>
        <w:t>（二）</w:t>
      </w:r>
      <w:r w:rsidRPr="003C6D81">
        <w:rPr>
          <w:rFonts w:asciiTheme="minorEastAsia" w:eastAsiaTheme="minorEastAsia" w:hAnsiTheme="minorEastAsia" w:hint="eastAsia"/>
          <w:sz w:val="24"/>
          <w:szCs w:val="24"/>
        </w:rPr>
        <w:t>开标时间：2019年</w:t>
      </w:r>
      <w:r w:rsidR="00121930" w:rsidRPr="003C6D81">
        <w:rPr>
          <w:rFonts w:asciiTheme="minorEastAsia" w:eastAsiaTheme="minorEastAsia" w:hAnsiTheme="minorEastAsia"/>
          <w:sz w:val="24"/>
          <w:szCs w:val="24"/>
        </w:rPr>
        <w:t>7</w:t>
      </w:r>
      <w:r w:rsidRPr="003C6D81">
        <w:rPr>
          <w:rFonts w:asciiTheme="minorEastAsia" w:eastAsiaTheme="minorEastAsia" w:hAnsiTheme="minorEastAsia" w:hint="eastAsia"/>
          <w:sz w:val="24"/>
          <w:szCs w:val="24"/>
        </w:rPr>
        <w:t>月</w:t>
      </w:r>
      <w:r w:rsidR="00C113FE" w:rsidRPr="003C6D81">
        <w:rPr>
          <w:rFonts w:asciiTheme="minorEastAsia" w:eastAsiaTheme="minorEastAsia" w:hAnsiTheme="minorEastAsia"/>
          <w:sz w:val="24"/>
          <w:szCs w:val="24"/>
        </w:rPr>
        <w:t>30</w:t>
      </w:r>
      <w:r w:rsidRPr="003C6D81">
        <w:rPr>
          <w:rFonts w:asciiTheme="minorEastAsia" w:eastAsiaTheme="minorEastAsia" w:hAnsiTheme="minorEastAsia" w:hint="eastAsia"/>
          <w:sz w:val="24"/>
          <w:szCs w:val="24"/>
        </w:rPr>
        <w:t>日</w:t>
      </w:r>
      <w:r w:rsidR="00C113FE" w:rsidRPr="003C6D81">
        <w:rPr>
          <w:rFonts w:asciiTheme="minorEastAsia" w:eastAsiaTheme="minorEastAsia" w:hAnsiTheme="minorEastAsia" w:hint="eastAsia"/>
          <w:sz w:val="24"/>
          <w:szCs w:val="24"/>
        </w:rPr>
        <w:t>13:45</w:t>
      </w:r>
      <w:r w:rsidRPr="003C6D81">
        <w:rPr>
          <w:rFonts w:asciiTheme="minorEastAsia" w:eastAsiaTheme="minorEastAsia" w:hAnsiTheme="minorEastAsia" w:hint="eastAsia"/>
          <w:sz w:val="24"/>
          <w:szCs w:val="24"/>
        </w:rPr>
        <w:t>（北京时间）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081FED"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Pr="00203427" w:rsidRDefault="00081FED" w:rsidP="00203427">
      <w:pPr>
        <w:spacing w:beforeLines="50" w:before="120" w:afterLines="50" w:after="120" w:line="500" w:lineRule="exact"/>
        <w:ind w:firstLineChars="200" w:firstLine="562"/>
        <w:rPr>
          <w:rFonts w:asciiTheme="minorEastAsia" w:eastAsiaTheme="minorEastAsia" w:hAnsiTheme="minorEastAsia"/>
          <w:b/>
          <w:sz w:val="28"/>
          <w:szCs w:val="28"/>
        </w:rPr>
      </w:pPr>
      <w:r w:rsidRPr="00203427">
        <w:rPr>
          <w:rFonts w:asciiTheme="minorEastAsia" w:eastAsiaTheme="minorEastAsia" w:hAnsiTheme="minorEastAsia" w:hint="eastAsia"/>
          <w:b/>
          <w:sz w:val="28"/>
          <w:szCs w:val="28"/>
        </w:rPr>
        <w:t>（四）开标一览表密封装订，与投标书单独递交，否则视为无效投标。</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081FED">
        <w:rPr>
          <w:rFonts w:asciiTheme="minorEastAsia" w:eastAsiaTheme="minorEastAsia" w:hAnsiTheme="minorEastAsia" w:hint="eastAsia"/>
          <w:sz w:val="28"/>
          <w:szCs w:val="28"/>
        </w:rPr>
        <w:t>五</w:t>
      </w:r>
      <w:r>
        <w:rPr>
          <w:rFonts w:asciiTheme="minorEastAsia" w:eastAsiaTheme="minorEastAsia" w:hAnsiTheme="minorEastAsia" w:hint="eastAsia"/>
          <w:sz w:val="28"/>
          <w:szCs w:val="28"/>
        </w:rPr>
        <w:t>）需要现场澄清的问题，投标商代表未到场书面澄清确认的，后果自负。</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E97D0A">
        <w:rPr>
          <w:rFonts w:asciiTheme="minorEastAsia" w:eastAsiaTheme="minorEastAsia" w:hAnsiTheme="minorEastAsia" w:hint="eastAsia"/>
          <w:sz w:val="28"/>
          <w:szCs w:val="28"/>
        </w:rPr>
        <w:t>，</w:t>
      </w:r>
      <w:r w:rsidR="00E97D0A">
        <w:rPr>
          <w:rFonts w:asciiTheme="minorEastAsia" w:eastAsiaTheme="minorEastAsia" w:hAnsiTheme="minorEastAsia"/>
          <w:sz w:val="28"/>
          <w:szCs w:val="28"/>
        </w:rPr>
        <w:t>超过最高限价；</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4C4CE5" w:rsidRDefault="00E061AF"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r w:rsidR="00015DB6">
        <w:rPr>
          <w:rFonts w:asciiTheme="minorEastAsia" w:eastAsiaTheme="minorEastAsia" w:hAnsiTheme="minorEastAsia" w:hint="eastAsia"/>
          <w:sz w:val="24"/>
          <w:szCs w:val="24"/>
        </w:rPr>
        <w:t>德馨楼B20</w:t>
      </w:r>
      <w:r w:rsidR="00121930">
        <w:rPr>
          <w:rFonts w:asciiTheme="minorEastAsia" w:eastAsiaTheme="minorEastAsia" w:hAnsiTheme="minorEastAsia"/>
          <w:sz w:val="24"/>
          <w:szCs w:val="24"/>
        </w:rPr>
        <w:t>2</w:t>
      </w:r>
      <w:r>
        <w:rPr>
          <w:rFonts w:asciiTheme="minorEastAsia" w:eastAsiaTheme="minorEastAsia" w:hAnsiTheme="minorEastAsia" w:hint="eastAsia"/>
          <w:sz w:val="24"/>
          <w:szCs w:val="24"/>
        </w:rPr>
        <w:t>室（南京市江宁区龙眠大道101号）</w:t>
      </w:r>
    </w:p>
    <w:p w:rsidR="004C4CE5" w:rsidRDefault="00E061AF" w:rsidP="00073BC3">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4C4CE5" w:rsidRDefault="00015DB6" w:rsidP="00073BC3">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E061AF">
        <w:rPr>
          <w:rFonts w:asciiTheme="minorEastAsia" w:eastAsiaTheme="minorEastAsia" w:hAnsiTheme="minorEastAsia" w:hint="eastAsia"/>
          <w:sz w:val="28"/>
          <w:szCs w:val="28"/>
        </w:rPr>
        <w:t>、本次招标不需要提供样品。</w:t>
      </w:r>
    </w:p>
    <w:p w:rsidR="004C4CE5" w:rsidRDefault="00E061AF">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120614213"/>
      <w:bookmarkStart w:id="20" w:name="_Toc16938518"/>
      <w:bookmarkStart w:id="21" w:name="_Toc20823274"/>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4C4CE5" w:rsidRDefault="00E061AF">
      <w:pPr>
        <w:pStyle w:val="afc"/>
        <w:rPr>
          <w:b/>
          <w:sz w:val="28"/>
          <w:szCs w:val="28"/>
        </w:rPr>
      </w:pPr>
      <w:bookmarkStart w:id="23" w:name="_Toc20823275"/>
      <w:bookmarkStart w:id="24" w:name="_Toc120614214"/>
      <w:bookmarkStart w:id="25" w:name="_Toc513029203"/>
      <w:bookmarkStart w:id="26" w:name="_Toc16938519"/>
      <w:r>
        <w:rPr>
          <w:rFonts w:hint="eastAsia"/>
          <w:b/>
          <w:sz w:val="28"/>
          <w:szCs w:val="28"/>
        </w:rPr>
        <w:t>一、总则</w:t>
      </w:r>
      <w:bookmarkEnd w:id="23"/>
      <w:bookmarkEnd w:id="24"/>
      <w:bookmarkEnd w:id="25"/>
      <w:bookmarkEnd w:id="26"/>
    </w:p>
    <w:p w:rsidR="004C4CE5" w:rsidRDefault="00E061AF">
      <w:pPr>
        <w:pStyle w:val="afc"/>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4C4CE5" w:rsidRDefault="00E061AF">
      <w:pPr>
        <w:pStyle w:val="afc"/>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4C4CE5" w:rsidRDefault="00E061AF">
      <w:pPr>
        <w:pStyle w:val="afc"/>
        <w:rPr>
          <w:b/>
          <w:bCs/>
          <w:sz w:val="28"/>
          <w:szCs w:val="28"/>
        </w:rPr>
      </w:pPr>
      <w:bookmarkStart w:id="32" w:name="_Toc16938521"/>
      <w:bookmarkStart w:id="33" w:name="_Toc513029205"/>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4C4CE5" w:rsidRDefault="00E061AF">
      <w:pPr>
        <w:pStyle w:val="afc"/>
        <w:rPr>
          <w:sz w:val="28"/>
          <w:szCs w:val="28"/>
        </w:rPr>
      </w:pPr>
      <w:r>
        <w:rPr>
          <w:rFonts w:hint="eastAsia"/>
          <w:sz w:val="28"/>
          <w:szCs w:val="28"/>
        </w:rPr>
        <w:t>2.1</w:t>
      </w:r>
      <w:r>
        <w:rPr>
          <w:rFonts w:hint="eastAsia"/>
          <w:sz w:val="28"/>
          <w:szCs w:val="28"/>
        </w:rPr>
        <w:t>满足招标公告中供应商资格要求的规定。</w:t>
      </w:r>
    </w:p>
    <w:p w:rsidR="004C4CE5" w:rsidRDefault="00E061AF">
      <w:pPr>
        <w:pStyle w:val="afc"/>
        <w:rPr>
          <w:sz w:val="28"/>
          <w:szCs w:val="28"/>
        </w:rPr>
      </w:pPr>
      <w:r>
        <w:rPr>
          <w:rFonts w:hint="eastAsia"/>
          <w:sz w:val="28"/>
          <w:szCs w:val="28"/>
        </w:rPr>
        <w:t xml:space="preserve">2.2 </w:t>
      </w:r>
      <w:r>
        <w:rPr>
          <w:rFonts w:hint="eastAsia"/>
          <w:sz w:val="28"/>
          <w:szCs w:val="28"/>
        </w:rPr>
        <w:t>满足本文件实质性条款的规定。</w:t>
      </w:r>
    </w:p>
    <w:p w:rsidR="004C4CE5" w:rsidRDefault="00E061AF">
      <w:pPr>
        <w:pStyle w:val="afc"/>
        <w:rPr>
          <w:b/>
          <w:bCs/>
          <w:sz w:val="28"/>
          <w:szCs w:val="28"/>
        </w:rPr>
      </w:pPr>
      <w:bookmarkStart w:id="35" w:name="_Toc20823278"/>
      <w:bookmarkStart w:id="36" w:name="_Toc513029206"/>
      <w:bookmarkStart w:id="37" w:name="_Toc16938522"/>
      <w:r>
        <w:rPr>
          <w:rFonts w:hint="eastAsia"/>
          <w:b/>
          <w:bCs/>
          <w:sz w:val="28"/>
          <w:szCs w:val="28"/>
        </w:rPr>
        <w:t>3</w:t>
      </w:r>
      <w:r>
        <w:rPr>
          <w:rFonts w:hint="eastAsia"/>
          <w:b/>
          <w:bCs/>
          <w:sz w:val="28"/>
          <w:szCs w:val="28"/>
        </w:rPr>
        <w:t>、适用法律</w:t>
      </w:r>
      <w:bookmarkEnd w:id="35"/>
      <w:bookmarkEnd w:id="36"/>
      <w:bookmarkEnd w:id="37"/>
    </w:p>
    <w:p w:rsidR="004C4CE5" w:rsidRDefault="00E061AF">
      <w:pPr>
        <w:pStyle w:val="afc"/>
        <w:rPr>
          <w:sz w:val="28"/>
          <w:szCs w:val="28"/>
        </w:rPr>
      </w:pPr>
      <w:r>
        <w:rPr>
          <w:rFonts w:hint="eastAsia"/>
          <w:sz w:val="28"/>
          <w:szCs w:val="28"/>
        </w:rPr>
        <w:t>本次招标及由此产生的合同受中华人民共和国有关的法律法规制约和保护</w:t>
      </w:r>
      <w:r>
        <w:rPr>
          <w:sz w:val="28"/>
          <w:szCs w:val="28"/>
        </w:rPr>
        <w:t>。</w:t>
      </w:r>
    </w:p>
    <w:p w:rsidR="004C4CE5" w:rsidRDefault="00E061AF">
      <w:pPr>
        <w:pStyle w:val="afc"/>
        <w:rPr>
          <w:b/>
          <w:bCs/>
          <w:sz w:val="28"/>
          <w:szCs w:val="28"/>
        </w:rPr>
      </w:pPr>
      <w:bookmarkStart w:id="38" w:name="_Toc513029207"/>
      <w:bookmarkStart w:id="39" w:name="_Toc462564067"/>
      <w:bookmarkStart w:id="40" w:name="_Toc16938523"/>
      <w:bookmarkStart w:id="41" w:name="_Toc20823279"/>
      <w:r>
        <w:rPr>
          <w:rFonts w:hint="eastAsia"/>
          <w:b/>
          <w:bCs/>
          <w:sz w:val="28"/>
          <w:szCs w:val="28"/>
        </w:rPr>
        <w:t>4</w:t>
      </w:r>
      <w:r>
        <w:rPr>
          <w:rFonts w:hint="eastAsia"/>
          <w:b/>
          <w:bCs/>
          <w:sz w:val="28"/>
          <w:szCs w:val="28"/>
        </w:rPr>
        <w:t>、投标费用</w:t>
      </w:r>
      <w:bookmarkEnd w:id="38"/>
      <w:bookmarkEnd w:id="39"/>
      <w:bookmarkEnd w:id="40"/>
      <w:bookmarkEnd w:id="41"/>
    </w:p>
    <w:p w:rsidR="004C4CE5" w:rsidRDefault="00E061AF">
      <w:pPr>
        <w:pStyle w:val="afc"/>
        <w:rPr>
          <w:sz w:val="28"/>
          <w:szCs w:val="28"/>
        </w:rPr>
      </w:pPr>
      <w:r>
        <w:rPr>
          <w:rFonts w:hint="eastAsia"/>
          <w:sz w:val="28"/>
          <w:szCs w:val="28"/>
        </w:rPr>
        <w:t>投标人应自行承担所有与参加投标有关的费用。</w:t>
      </w:r>
    </w:p>
    <w:p w:rsidR="004C4CE5" w:rsidRDefault="00E061AF">
      <w:pPr>
        <w:pStyle w:val="afc"/>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4C4CE5" w:rsidRDefault="00E061AF" w:rsidP="00866259">
      <w:pPr>
        <w:pStyle w:val="afc"/>
        <w:ind w:firstLineChars="200" w:firstLine="560"/>
        <w:rPr>
          <w:sz w:val="28"/>
          <w:szCs w:val="28"/>
        </w:rPr>
      </w:pPr>
      <w:r>
        <w:rPr>
          <w:rFonts w:hint="eastAsia"/>
          <w:sz w:val="28"/>
          <w:szCs w:val="28"/>
        </w:rPr>
        <w:t>投标人一旦参加本项目</w:t>
      </w:r>
      <w:r w:rsidR="00E41944">
        <w:rPr>
          <w:rFonts w:hint="eastAsia"/>
          <w:sz w:val="28"/>
          <w:szCs w:val="28"/>
        </w:rPr>
        <w:t>招租</w:t>
      </w:r>
      <w:r>
        <w:rPr>
          <w:rFonts w:hint="eastAsia"/>
          <w:sz w:val="28"/>
          <w:szCs w:val="28"/>
        </w:rPr>
        <w:t>活动，即被认为接受了本招标文件的规定和约束。</w:t>
      </w:r>
    </w:p>
    <w:p w:rsidR="004C4CE5" w:rsidRDefault="00E061AF">
      <w:pPr>
        <w:pStyle w:val="afc"/>
        <w:rPr>
          <w:b/>
          <w:sz w:val="28"/>
          <w:szCs w:val="28"/>
        </w:rPr>
      </w:pPr>
      <w:bookmarkStart w:id="42" w:name="_Toc16938525"/>
      <w:bookmarkStart w:id="43" w:name="_Toc120614215"/>
      <w:bookmarkStart w:id="44" w:name="_Toc513029209"/>
      <w:bookmarkStart w:id="45" w:name="_Toc517190883"/>
      <w:bookmarkStart w:id="46" w:name="_Toc20823281"/>
      <w:r>
        <w:rPr>
          <w:rFonts w:hint="eastAsia"/>
          <w:b/>
          <w:sz w:val="28"/>
          <w:szCs w:val="28"/>
        </w:rPr>
        <w:t>二、招标文件</w:t>
      </w:r>
      <w:bookmarkEnd w:id="42"/>
      <w:bookmarkEnd w:id="43"/>
      <w:bookmarkEnd w:id="44"/>
      <w:bookmarkEnd w:id="45"/>
      <w:bookmarkEnd w:id="46"/>
    </w:p>
    <w:p w:rsidR="004C4CE5" w:rsidRDefault="00E061AF">
      <w:pPr>
        <w:pStyle w:val="afc"/>
        <w:rPr>
          <w:b/>
          <w:bCs/>
          <w:sz w:val="28"/>
          <w:szCs w:val="28"/>
        </w:rPr>
      </w:pPr>
      <w:bookmarkStart w:id="47" w:name="_Toc16938526"/>
      <w:bookmarkStart w:id="48" w:name="_Toc20823282"/>
      <w:bookmarkStart w:id="49" w:name="_Toc513029210"/>
      <w:r>
        <w:rPr>
          <w:rFonts w:hint="eastAsia"/>
          <w:b/>
          <w:bCs/>
          <w:sz w:val="28"/>
          <w:szCs w:val="28"/>
        </w:rPr>
        <w:t>6</w:t>
      </w:r>
      <w:r>
        <w:rPr>
          <w:rFonts w:hint="eastAsia"/>
          <w:b/>
          <w:bCs/>
          <w:sz w:val="28"/>
          <w:szCs w:val="28"/>
        </w:rPr>
        <w:t>、招标文件构成</w:t>
      </w:r>
      <w:bookmarkEnd w:id="47"/>
      <w:bookmarkEnd w:id="48"/>
      <w:bookmarkEnd w:id="49"/>
    </w:p>
    <w:p w:rsidR="004C4CE5" w:rsidRDefault="00E061AF">
      <w:pPr>
        <w:pStyle w:val="afc"/>
        <w:rPr>
          <w:sz w:val="28"/>
          <w:szCs w:val="28"/>
        </w:rPr>
      </w:pPr>
      <w:r>
        <w:rPr>
          <w:rFonts w:hint="eastAsia"/>
          <w:bCs/>
          <w:sz w:val="28"/>
          <w:szCs w:val="28"/>
        </w:rPr>
        <w:t>6.1</w:t>
      </w:r>
      <w:r>
        <w:rPr>
          <w:rFonts w:hint="eastAsia"/>
          <w:sz w:val="28"/>
          <w:szCs w:val="28"/>
        </w:rPr>
        <w:t>招标文件由以下部分组成：</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）招标公告</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）投标人须知</w:t>
      </w:r>
    </w:p>
    <w:p w:rsidR="004C4CE5" w:rsidRDefault="00E061AF">
      <w:pPr>
        <w:pStyle w:val="afc"/>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）投标文件格式</w:t>
      </w:r>
    </w:p>
    <w:p w:rsidR="004C4CE5" w:rsidRDefault="00E061AF">
      <w:pPr>
        <w:pStyle w:val="afc"/>
        <w:rPr>
          <w:sz w:val="28"/>
          <w:szCs w:val="28"/>
        </w:rPr>
      </w:pPr>
      <w:r>
        <w:rPr>
          <w:rFonts w:hint="eastAsia"/>
          <w:sz w:val="28"/>
          <w:szCs w:val="28"/>
        </w:rPr>
        <w:t>请仔细检查招标文件是否齐全，如有缺漏请立即与</w:t>
      </w:r>
      <w:r w:rsidR="00E41944">
        <w:rPr>
          <w:rFonts w:hint="eastAsia"/>
          <w:sz w:val="28"/>
          <w:szCs w:val="28"/>
        </w:rPr>
        <w:t>招租</w:t>
      </w:r>
      <w:r>
        <w:rPr>
          <w:rFonts w:hint="eastAsia"/>
          <w:sz w:val="28"/>
          <w:szCs w:val="28"/>
        </w:rPr>
        <w:t>人联系解决。</w:t>
      </w:r>
    </w:p>
    <w:p w:rsidR="004C4CE5" w:rsidRDefault="00E061AF">
      <w:pPr>
        <w:pStyle w:val="afc"/>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4C4CE5" w:rsidRDefault="00E061AF">
      <w:pPr>
        <w:pStyle w:val="afc"/>
        <w:rPr>
          <w:b/>
          <w:bCs/>
          <w:sz w:val="28"/>
          <w:szCs w:val="28"/>
        </w:rPr>
      </w:pPr>
      <w:bookmarkStart w:id="50" w:name="_Toc462564070"/>
      <w:bookmarkStart w:id="51" w:name="_Toc513029211"/>
      <w:bookmarkStart w:id="52" w:name="_Toc20823283"/>
      <w:bookmarkStart w:id="53" w:name="_Toc16938527"/>
      <w:r>
        <w:rPr>
          <w:rFonts w:hint="eastAsia"/>
          <w:b/>
          <w:bCs/>
          <w:sz w:val="28"/>
          <w:szCs w:val="28"/>
        </w:rPr>
        <w:t>7</w:t>
      </w:r>
      <w:r>
        <w:rPr>
          <w:rFonts w:hint="eastAsia"/>
          <w:b/>
          <w:bCs/>
          <w:sz w:val="28"/>
          <w:szCs w:val="28"/>
        </w:rPr>
        <w:t>、招标文件的澄清</w:t>
      </w:r>
      <w:bookmarkEnd w:id="50"/>
      <w:bookmarkEnd w:id="51"/>
      <w:bookmarkEnd w:id="52"/>
      <w:bookmarkEnd w:id="53"/>
    </w:p>
    <w:p w:rsidR="004C4CE5" w:rsidRDefault="00E061AF">
      <w:pPr>
        <w:pStyle w:val="afc"/>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w:t>
      </w:r>
      <w:r w:rsidR="00E41944">
        <w:rPr>
          <w:rFonts w:hint="eastAsia"/>
          <w:sz w:val="28"/>
          <w:szCs w:val="28"/>
        </w:rPr>
        <w:t>招租</w:t>
      </w:r>
      <w:r>
        <w:rPr>
          <w:rFonts w:hint="eastAsia"/>
          <w:sz w:val="28"/>
          <w:szCs w:val="28"/>
        </w:rPr>
        <w:t>人。</w:t>
      </w:r>
    </w:p>
    <w:p w:rsidR="004C4CE5" w:rsidRDefault="00E061AF">
      <w:pPr>
        <w:pStyle w:val="afc"/>
        <w:rPr>
          <w:b/>
          <w:bCs/>
          <w:sz w:val="28"/>
          <w:szCs w:val="28"/>
        </w:rPr>
      </w:pPr>
      <w:bookmarkStart w:id="54" w:name="_Toc20823284"/>
      <w:bookmarkStart w:id="55" w:name="_Toc462564071"/>
      <w:bookmarkStart w:id="56" w:name="_Toc16938528"/>
      <w:bookmarkStart w:id="57" w:name="_Toc513029212"/>
      <w:r>
        <w:rPr>
          <w:rFonts w:hint="eastAsia"/>
          <w:b/>
          <w:bCs/>
          <w:sz w:val="28"/>
          <w:szCs w:val="28"/>
        </w:rPr>
        <w:t>8</w:t>
      </w:r>
      <w:r>
        <w:rPr>
          <w:rFonts w:hint="eastAsia"/>
          <w:b/>
          <w:bCs/>
          <w:sz w:val="28"/>
          <w:szCs w:val="28"/>
        </w:rPr>
        <w:t>、招标文件的修改</w:t>
      </w:r>
      <w:bookmarkEnd w:id="54"/>
      <w:bookmarkEnd w:id="55"/>
      <w:bookmarkEnd w:id="56"/>
      <w:bookmarkEnd w:id="57"/>
    </w:p>
    <w:p w:rsidR="004C4CE5" w:rsidRDefault="00E061AF">
      <w:pPr>
        <w:pStyle w:val="afc"/>
        <w:rPr>
          <w:sz w:val="28"/>
          <w:szCs w:val="28"/>
        </w:rPr>
      </w:pPr>
      <w:r>
        <w:rPr>
          <w:rFonts w:hint="eastAsia"/>
          <w:bCs/>
          <w:sz w:val="28"/>
          <w:szCs w:val="28"/>
        </w:rPr>
        <w:t>8.1</w:t>
      </w:r>
      <w:r>
        <w:rPr>
          <w:rFonts w:hint="eastAsia"/>
          <w:sz w:val="28"/>
          <w:szCs w:val="28"/>
        </w:rPr>
        <w:t>在投标截止时间前，</w:t>
      </w:r>
      <w:r w:rsidR="00E41944">
        <w:rPr>
          <w:rFonts w:hint="eastAsia"/>
          <w:sz w:val="28"/>
          <w:szCs w:val="28"/>
        </w:rPr>
        <w:t>招租</w:t>
      </w:r>
      <w:r>
        <w:rPr>
          <w:rFonts w:hint="eastAsia"/>
          <w:sz w:val="28"/>
          <w:szCs w:val="28"/>
        </w:rPr>
        <w:t>人可以对招标文件进行修改。</w:t>
      </w:r>
    </w:p>
    <w:p w:rsidR="004C4CE5" w:rsidRDefault="00E061AF">
      <w:pPr>
        <w:pStyle w:val="afc"/>
        <w:rPr>
          <w:sz w:val="28"/>
          <w:szCs w:val="28"/>
        </w:rPr>
      </w:pPr>
      <w:r>
        <w:rPr>
          <w:rFonts w:hint="eastAsia"/>
          <w:bCs/>
          <w:sz w:val="28"/>
          <w:szCs w:val="28"/>
        </w:rPr>
        <w:t xml:space="preserve">8.2 </w:t>
      </w:r>
      <w:r w:rsidR="00E41944">
        <w:rPr>
          <w:rFonts w:hint="eastAsia"/>
          <w:sz w:val="28"/>
          <w:szCs w:val="28"/>
        </w:rPr>
        <w:t>招租</w:t>
      </w:r>
      <w:r>
        <w:rPr>
          <w:rFonts w:hint="eastAsia"/>
          <w:sz w:val="28"/>
          <w:szCs w:val="28"/>
        </w:rPr>
        <w:t>人有权按照法定的要求推迟投标截止日期和开标日期。</w:t>
      </w:r>
    </w:p>
    <w:p w:rsidR="004C4CE5" w:rsidRDefault="00E061AF">
      <w:pPr>
        <w:pStyle w:val="afc"/>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4C4CE5" w:rsidRDefault="00E061AF">
      <w:pPr>
        <w:pStyle w:val="afc"/>
        <w:rPr>
          <w:b/>
          <w:sz w:val="28"/>
          <w:szCs w:val="28"/>
        </w:rPr>
      </w:pPr>
      <w:bookmarkStart w:id="58" w:name="_Toc462564072"/>
      <w:bookmarkStart w:id="59" w:name="_Toc20823285"/>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rsidR="004C4CE5" w:rsidRDefault="00E061AF">
      <w:pPr>
        <w:pStyle w:val="afc"/>
        <w:rPr>
          <w:bCs/>
          <w:sz w:val="28"/>
          <w:szCs w:val="28"/>
        </w:rPr>
      </w:pPr>
      <w:bookmarkStart w:id="64" w:name="_Toc462564073"/>
      <w:bookmarkStart w:id="65" w:name="_Toc20823286"/>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4C4CE5" w:rsidRDefault="00E061AF">
      <w:pPr>
        <w:pStyle w:val="afc"/>
        <w:rPr>
          <w:sz w:val="28"/>
          <w:szCs w:val="28"/>
        </w:rPr>
      </w:pPr>
      <w:r>
        <w:rPr>
          <w:rFonts w:hint="eastAsia"/>
          <w:bCs/>
          <w:sz w:val="28"/>
          <w:szCs w:val="28"/>
        </w:rPr>
        <w:t>9.1</w:t>
      </w:r>
      <w:r>
        <w:rPr>
          <w:rFonts w:hint="eastAsia"/>
          <w:sz w:val="28"/>
          <w:szCs w:val="28"/>
        </w:rPr>
        <w:t>投标人提交的投标文件以及投标人与</w:t>
      </w:r>
      <w:r w:rsidR="00E41944">
        <w:rPr>
          <w:rFonts w:hint="eastAsia"/>
          <w:sz w:val="28"/>
          <w:szCs w:val="28"/>
        </w:rPr>
        <w:t>招租</w:t>
      </w:r>
      <w:r>
        <w:rPr>
          <w:rFonts w:hint="eastAsia"/>
          <w:sz w:val="28"/>
          <w:szCs w:val="28"/>
        </w:rPr>
        <w:t>人就有关投标的所有来往通知、函件和文件均应使用</w:t>
      </w:r>
      <w:r>
        <w:rPr>
          <w:rFonts w:hint="eastAsia"/>
          <w:b/>
          <w:bCs/>
          <w:sz w:val="28"/>
          <w:szCs w:val="28"/>
        </w:rPr>
        <w:t>简体中文</w:t>
      </w:r>
      <w:r>
        <w:rPr>
          <w:rFonts w:hint="eastAsia"/>
          <w:sz w:val="28"/>
          <w:szCs w:val="28"/>
        </w:rPr>
        <w:t>。</w:t>
      </w:r>
    </w:p>
    <w:p w:rsidR="004C4CE5" w:rsidRDefault="00E061AF">
      <w:pPr>
        <w:pStyle w:val="afc"/>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4C4CE5" w:rsidRDefault="00E061AF">
      <w:pPr>
        <w:pStyle w:val="afc"/>
        <w:rPr>
          <w:b/>
          <w:bCs/>
          <w:sz w:val="28"/>
          <w:szCs w:val="28"/>
        </w:rPr>
      </w:pPr>
      <w:bookmarkStart w:id="68" w:name="_Toc513029215"/>
      <w:bookmarkStart w:id="69" w:name="_Toc16938531"/>
      <w:bookmarkStart w:id="70" w:name="_Toc462564074"/>
      <w:bookmarkStart w:id="71" w:name="_Toc20823287"/>
      <w:r>
        <w:rPr>
          <w:rFonts w:hint="eastAsia"/>
          <w:b/>
          <w:bCs/>
          <w:sz w:val="28"/>
          <w:szCs w:val="28"/>
        </w:rPr>
        <w:t>10</w:t>
      </w:r>
      <w:r>
        <w:rPr>
          <w:rFonts w:hint="eastAsia"/>
          <w:b/>
          <w:bCs/>
          <w:sz w:val="28"/>
          <w:szCs w:val="28"/>
        </w:rPr>
        <w:t>、投标文件构成</w:t>
      </w:r>
      <w:bookmarkEnd w:id="68"/>
      <w:bookmarkEnd w:id="69"/>
      <w:bookmarkEnd w:id="70"/>
      <w:bookmarkEnd w:id="71"/>
    </w:p>
    <w:p w:rsidR="004C4CE5" w:rsidRDefault="00E061AF">
      <w:pPr>
        <w:pStyle w:val="afc"/>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4C4CE5" w:rsidRDefault="00E061AF">
      <w:pPr>
        <w:pStyle w:val="afc"/>
        <w:rPr>
          <w:sz w:val="28"/>
          <w:szCs w:val="28"/>
        </w:rPr>
      </w:pPr>
      <w:r>
        <w:rPr>
          <w:rFonts w:hint="eastAsia"/>
          <w:sz w:val="28"/>
          <w:szCs w:val="28"/>
        </w:rPr>
        <w:t>10.2</w:t>
      </w:r>
      <w:r>
        <w:rPr>
          <w:rFonts w:hint="eastAsia"/>
          <w:sz w:val="28"/>
          <w:szCs w:val="28"/>
        </w:rPr>
        <w:t>投标人应将投标文件按顺序装订成册，并编制投标文件资料目录。</w:t>
      </w:r>
    </w:p>
    <w:p w:rsidR="004C4CE5" w:rsidRDefault="00E061AF">
      <w:pPr>
        <w:pStyle w:val="afc"/>
        <w:rPr>
          <w:b/>
          <w:bCs/>
          <w:sz w:val="28"/>
          <w:szCs w:val="28"/>
        </w:rPr>
      </w:pPr>
      <w:bookmarkStart w:id="72" w:name="_Hlt26668975"/>
      <w:bookmarkStart w:id="73" w:name="_Hlt26954838"/>
      <w:bookmarkStart w:id="74" w:name="_Hlt26670360"/>
      <w:bookmarkStart w:id="75" w:name="_Toc49090509"/>
      <w:bookmarkStart w:id="76" w:name="_Toc14577357"/>
      <w:bookmarkStart w:id="77" w:name="_Toc513029219"/>
      <w:bookmarkStart w:id="78" w:name="_Toc49090507"/>
      <w:bookmarkStart w:id="79" w:name="_Toc14577354"/>
      <w:bookmarkStart w:id="80" w:name="_Toc513029216"/>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4C4CE5" w:rsidRDefault="00E061AF">
      <w:pPr>
        <w:pStyle w:val="afc"/>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4C4CE5" w:rsidRDefault="00E061AF">
      <w:pPr>
        <w:pStyle w:val="afc"/>
        <w:rPr>
          <w:sz w:val="28"/>
          <w:szCs w:val="28"/>
        </w:rPr>
      </w:pPr>
      <w:r>
        <w:rPr>
          <w:rFonts w:hint="eastAsia"/>
          <w:sz w:val="28"/>
          <w:szCs w:val="28"/>
        </w:rPr>
        <w:t>11.2</w:t>
      </w:r>
      <w:r>
        <w:rPr>
          <w:rFonts w:hint="eastAsia"/>
          <w:sz w:val="28"/>
          <w:szCs w:val="28"/>
        </w:rPr>
        <w:t>投标人应具有资格参加投标和中标后有能力独立履行合同的能力。</w:t>
      </w:r>
    </w:p>
    <w:p w:rsidR="004C4CE5" w:rsidRDefault="00E061AF">
      <w:pPr>
        <w:pStyle w:val="afc"/>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4C4CE5" w:rsidRDefault="00E061AF">
      <w:pPr>
        <w:pStyle w:val="afc"/>
        <w:rPr>
          <w:sz w:val="28"/>
          <w:szCs w:val="28"/>
        </w:rPr>
      </w:pPr>
      <w:r>
        <w:rPr>
          <w:rFonts w:hint="eastAsia"/>
          <w:sz w:val="28"/>
          <w:szCs w:val="28"/>
        </w:rPr>
        <w:t>11.4</w:t>
      </w:r>
      <w:r>
        <w:rPr>
          <w:rFonts w:hint="eastAsia"/>
          <w:sz w:val="28"/>
          <w:szCs w:val="28"/>
        </w:rPr>
        <w:t>投标人应提交根据</w:t>
      </w:r>
      <w:r w:rsidR="00E41944">
        <w:rPr>
          <w:rFonts w:hint="eastAsia"/>
          <w:sz w:val="28"/>
          <w:szCs w:val="28"/>
        </w:rPr>
        <w:t>招租</w:t>
      </w:r>
      <w:r>
        <w:rPr>
          <w:rFonts w:hint="eastAsia"/>
          <w:sz w:val="28"/>
          <w:szCs w:val="28"/>
        </w:rPr>
        <w:t>项目要求提供的证明产品质量合格以及符合招标文件规定的证明文件。</w:t>
      </w:r>
    </w:p>
    <w:p w:rsidR="004C4CE5" w:rsidRDefault="00E061AF">
      <w:pPr>
        <w:pStyle w:val="afc"/>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4C4CE5" w:rsidRDefault="00E061AF">
      <w:pPr>
        <w:pStyle w:val="afc"/>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4C4CE5" w:rsidRDefault="00E061AF">
      <w:pPr>
        <w:pStyle w:val="afc"/>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4C4CE5" w:rsidRDefault="00E061AF">
      <w:pPr>
        <w:pStyle w:val="afc"/>
        <w:rPr>
          <w:bCs/>
          <w:sz w:val="28"/>
          <w:szCs w:val="28"/>
        </w:rPr>
      </w:pPr>
      <w:r>
        <w:rPr>
          <w:rFonts w:hint="eastAsia"/>
          <w:sz w:val="28"/>
          <w:szCs w:val="28"/>
        </w:rPr>
        <w:t>12.</w:t>
      </w:r>
      <w:r w:rsidR="0038689B">
        <w:rPr>
          <w:sz w:val="28"/>
          <w:szCs w:val="28"/>
        </w:rPr>
        <w:t>1</w:t>
      </w:r>
      <w:r>
        <w:rPr>
          <w:rFonts w:hint="eastAsia"/>
          <w:bCs/>
          <w:sz w:val="28"/>
          <w:szCs w:val="28"/>
        </w:rPr>
        <w:t>其它费用处理</w:t>
      </w:r>
    </w:p>
    <w:p w:rsidR="004C4CE5" w:rsidRDefault="00E061AF">
      <w:pPr>
        <w:pStyle w:val="afc"/>
        <w:rPr>
          <w:bCs/>
          <w:sz w:val="28"/>
          <w:szCs w:val="28"/>
        </w:rPr>
      </w:pPr>
      <w:r>
        <w:rPr>
          <w:rFonts w:hint="eastAsia"/>
          <w:bCs/>
          <w:sz w:val="28"/>
          <w:szCs w:val="28"/>
        </w:rPr>
        <w:lastRenderedPageBreak/>
        <w:t>招标文件未列明，而投标人认为必需的费用也需列入报价。</w:t>
      </w:r>
    </w:p>
    <w:p w:rsidR="004C4CE5" w:rsidRDefault="0038689B">
      <w:pPr>
        <w:pStyle w:val="afc"/>
        <w:rPr>
          <w:sz w:val="28"/>
          <w:szCs w:val="28"/>
        </w:rPr>
      </w:pPr>
      <w:r>
        <w:rPr>
          <w:rFonts w:hint="eastAsia"/>
          <w:sz w:val="28"/>
          <w:szCs w:val="28"/>
        </w:rPr>
        <w:t>12.2</w:t>
      </w:r>
      <w:r w:rsidR="00E061AF">
        <w:rPr>
          <w:rFonts w:hint="eastAsia"/>
          <w:bCs/>
          <w:sz w:val="28"/>
          <w:szCs w:val="28"/>
        </w:rPr>
        <w:t>投标配置与分项报价表上的价格应按下列方式分开填写</w:t>
      </w:r>
      <w:r w:rsidR="00E061AF">
        <w:rPr>
          <w:rFonts w:hint="eastAsia"/>
          <w:sz w:val="28"/>
          <w:szCs w:val="28"/>
        </w:rPr>
        <w:t>：</w:t>
      </w:r>
    </w:p>
    <w:p w:rsidR="004C4CE5" w:rsidRDefault="00E061AF">
      <w:pPr>
        <w:pStyle w:val="afc"/>
        <w:rPr>
          <w:bCs/>
          <w:sz w:val="28"/>
          <w:szCs w:val="28"/>
        </w:rPr>
      </w:pPr>
      <w:bookmarkStart w:id="87" w:name="_Hlt26670403"/>
      <w:bookmarkStart w:id="88" w:name="_Hlt26954844"/>
      <w:bookmarkStart w:id="89" w:name="_Hlt26954842"/>
      <w:bookmarkStart w:id="90" w:name="_Hlt26670425"/>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4C4CE5" w:rsidRDefault="00E061AF">
      <w:pPr>
        <w:pStyle w:val="afc"/>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4C4CE5" w:rsidRDefault="00E061AF">
      <w:pPr>
        <w:pStyle w:val="afc"/>
        <w:rPr>
          <w:b/>
          <w:bCs/>
          <w:sz w:val="28"/>
          <w:szCs w:val="28"/>
        </w:rPr>
      </w:pPr>
      <w:bookmarkStart w:id="92" w:name="_Hlt26954846"/>
      <w:bookmarkStart w:id="93" w:name="_Hlt26670482"/>
      <w:bookmarkStart w:id="94" w:name="_Hlt26954731"/>
      <w:bookmarkStart w:id="95" w:name="_Hlt26954848"/>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4C4CE5" w:rsidRDefault="00E061AF">
      <w:pPr>
        <w:pStyle w:val="afc"/>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4C4CE5" w:rsidRDefault="00E061AF">
      <w:pPr>
        <w:pStyle w:val="afc"/>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4C4CE5" w:rsidRDefault="00E061AF">
      <w:pPr>
        <w:pStyle w:val="afc"/>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4C4CE5" w:rsidRDefault="00E061AF">
      <w:pPr>
        <w:pStyle w:val="afc"/>
        <w:rPr>
          <w:b/>
          <w:bCs/>
          <w:sz w:val="28"/>
          <w:szCs w:val="28"/>
        </w:rPr>
      </w:pPr>
      <w:r>
        <w:rPr>
          <w:rFonts w:hint="eastAsia"/>
          <w:b/>
          <w:bCs/>
          <w:sz w:val="28"/>
          <w:szCs w:val="28"/>
        </w:rPr>
        <w:t>14</w:t>
      </w:r>
      <w:r>
        <w:rPr>
          <w:rFonts w:hint="eastAsia"/>
          <w:b/>
          <w:bCs/>
          <w:sz w:val="28"/>
          <w:szCs w:val="28"/>
        </w:rPr>
        <w:t>、服务承诺及售后服务机构、人员的情况介绍</w:t>
      </w:r>
    </w:p>
    <w:p w:rsidR="004C4CE5" w:rsidRDefault="00E061AF">
      <w:pPr>
        <w:pStyle w:val="afc"/>
        <w:rPr>
          <w:sz w:val="28"/>
          <w:szCs w:val="28"/>
        </w:rPr>
      </w:pPr>
      <w:r>
        <w:rPr>
          <w:rFonts w:hint="eastAsia"/>
          <w:bCs/>
          <w:sz w:val="28"/>
          <w:szCs w:val="28"/>
        </w:rPr>
        <w:t>14.1</w:t>
      </w:r>
      <w:r>
        <w:rPr>
          <w:rFonts w:hint="eastAsia"/>
          <w:sz w:val="28"/>
          <w:szCs w:val="28"/>
        </w:rPr>
        <w:t>投标人的服务承诺应按不低于招标文件中商务要求的标准；</w:t>
      </w:r>
    </w:p>
    <w:p w:rsidR="004C4CE5" w:rsidRDefault="00E061AF">
      <w:pPr>
        <w:pStyle w:val="afc"/>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4C4CE5" w:rsidRDefault="00E061AF">
      <w:pPr>
        <w:pStyle w:val="afc"/>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4C4CE5" w:rsidRDefault="00E061AF">
      <w:pPr>
        <w:pStyle w:val="afc"/>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4C4CE5" w:rsidRDefault="00E061AF">
      <w:pPr>
        <w:pStyle w:val="afc"/>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4C4CE5" w:rsidRDefault="00E061AF">
      <w:pPr>
        <w:pStyle w:val="afc"/>
        <w:rPr>
          <w:sz w:val="28"/>
          <w:szCs w:val="28"/>
        </w:rPr>
      </w:pPr>
      <w:r>
        <w:rPr>
          <w:rFonts w:hint="eastAsia"/>
          <w:bCs/>
          <w:sz w:val="28"/>
          <w:szCs w:val="28"/>
        </w:rPr>
        <w:t>15.1</w:t>
      </w:r>
      <w:r>
        <w:rPr>
          <w:rFonts w:hint="eastAsia"/>
          <w:sz w:val="28"/>
          <w:szCs w:val="28"/>
        </w:rPr>
        <w:t>投标人应按照招标文件中提供的格式完整、正确填写投标</w:t>
      </w:r>
      <w:r>
        <w:rPr>
          <w:rFonts w:hint="eastAsia"/>
          <w:sz w:val="28"/>
          <w:szCs w:val="28"/>
        </w:rPr>
        <w:lastRenderedPageBreak/>
        <w:t>函、开标一览表。</w:t>
      </w:r>
    </w:p>
    <w:p w:rsidR="004C4CE5" w:rsidRDefault="00E061AF">
      <w:pPr>
        <w:pStyle w:val="afc"/>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4C4CE5" w:rsidRDefault="00E061AF">
      <w:pPr>
        <w:pStyle w:val="afc"/>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4C4CE5" w:rsidRDefault="00E061AF">
      <w:pPr>
        <w:pStyle w:val="afc"/>
        <w:rPr>
          <w:b/>
          <w:bCs/>
          <w:sz w:val="28"/>
          <w:szCs w:val="28"/>
        </w:rPr>
      </w:pPr>
      <w:r>
        <w:rPr>
          <w:rFonts w:hint="eastAsia"/>
          <w:b/>
          <w:bCs/>
          <w:sz w:val="28"/>
          <w:szCs w:val="28"/>
        </w:rPr>
        <w:t>16</w:t>
      </w:r>
      <w:r>
        <w:rPr>
          <w:rFonts w:hint="eastAsia"/>
          <w:b/>
          <w:bCs/>
          <w:sz w:val="28"/>
          <w:szCs w:val="28"/>
        </w:rPr>
        <w:t>、投标保证金</w:t>
      </w:r>
      <w:bookmarkEnd w:id="97"/>
      <w:bookmarkEnd w:id="98"/>
    </w:p>
    <w:p w:rsidR="0038689B" w:rsidRPr="0038689B" w:rsidRDefault="0038689B">
      <w:pPr>
        <w:pStyle w:val="afc"/>
        <w:rPr>
          <w:bCs/>
          <w:sz w:val="28"/>
          <w:szCs w:val="28"/>
        </w:rPr>
      </w:pPr>
      <w:bookmarkStart w:id="99" w:name="_Hlt26954734"/>
      <w:bookmarkStart w:id="100" w:name="_Hlt26670489"/>
      <w:bookmarkStart w:id="101" w:name="_Hlt26954739"/>
      <w:bookmarkStart w:id="102" w:name="_Hlt26954852"/>
      <w:bookmarkStart w:id="103" w:name="_Hlt26954850"/>
      <w:bookmarkStart w:id="104" w:name="_Toc49090512"/>
      <w:bookmarkStart w:id="105" w:name="_Toc14577361"/>
      <w:bookmarkEnd w:id="99"/>
      <w:bookmarkEnd w:id="100"/>
      <w:bookmarkEnd w:id="101"/>
      <w:bookmarkEnd w:id="102"/>
      <w:bookmarkEnd w:id="103"/>
      <w:r w:rsidRPr="0038689B">
        <w:rPr>
          <w:rFonts w:hint="eastAsia"/>
          <w:bCs/>
          <w:sz w:val="28"/>
          <w:szCs w:val="28"/>
        </w:rPr>
        <w:t>本项目无</w:t>
      </w:r>
      <w:r w:rsidRPr="0038689B">
        <w:rPr>
          <w:bCs/>
          <w:sz w:val="28"/>
          <w:szCs w:val="28"/>
        </w:rPr>
        <w:t>投标保证金</w:t>
      </w:r>
    </w:p>
    <w:p w:rsidR="004C4CE5" w:rsidRDefault="00E061AF">
      <w:pPr>
        <w:pStyle w:val="afc"/>
        <w:rPr>
          <w:b/>
          <w:bCs/>
          <w:sz w:val="28"/>
          <w:szCs w:val="28"/>
        </w:rPr>
      </w:pPr>
      <w:r>
        <w:rPr>
          <w:rFonts w:hint="eastAsia"/>
          <w:b/>
          <w:bCs/>
          <w:sz w:val="28"/>
          <w:szCs w:val="28"/>
        </w:rPr>
        <w:t>17</w:t>
      </w:r>
      <w:r>
        <w:rPr>
          <w:rFonts w:hint="eastAsia"/>
          <w:b/>
          <w:bCs/>
          <w:sz w:val="28"/>
          <w:szCs w:val="28"/>
        </w:rPr>
        <w:t>、投标文件份数和签署</w:t>
      </w:r>
      <w:bookmarkEnd w:id="104"/>
      <w:bookmarkEnd w:id="105"/>
    </w:p>
    <w:p w:rsidR="004C4CE5" w:rsidRDefault="00E061AF">
      <w:pPr>
        <w:pStyle w:val="afc"/>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4C4CE5" w:rsidRDefault="00E061AF">
      <w:pPr>
        <w:pStyle w:val="afc"/>
        <w:rPr>
          <w:sz w:val="28"/>
          <w:szCs w:val="28"/>
        </w:rPr>
      </w:pPr>
      <w:r>
        <w:rPr>
          <w:rFonts w:hint="eastAsia"/>
          <w:sz w:val="28"/>
          <w:szCs w:val="28"/>
        </w:rPr>
        <w:t>17.2</w:t>
      </w:r>
      <w:r>
        <w:rPr>
          <w:rFonts w:hint="eastAsia"/>
          <w:sz w:val="28"/>
          <w:szCs w:val="28"/>
        </w:rPr>
        <w:t>投标文件的正本须经法定代表人或授权代表签署和加盖投标人公章。</w:t>
      </w:r>
    </w:p>
    <w:p w:rsidR="004C4CE5" w:rsidRDefault="00E061AF">
      <w:pPr>
        <w:pStyle w:val="afc"/>
        <w:rPr>
          <w:b/>
          <w:sz w:val="28"/>
          <w:szCs w:val="28"/>
        </w:rPr>
      </w:pPr>
      <w:bookmarkStart w:id="106" w:name="_Toc120614217"/>
      <w:bookmarkStart w:id="107" w:name="_Toc20823296"/>
      <w:bookmarkStart w:id="108" w:name="_Toc16938540"/>
      <w:bookmarkStart w:id="109" w:name="_Toc513029224"/>
      <w:bookmarkStart w:id="110" w:name="_Toc517190885"/>
      <w:r>
        <w:rPr>
          <w:rFonts w:hint="eastAsia"/>
          <w:b/>
          <w:sz w:val="28"/>
          <w:szCs w:val="28"/>
        </w:rPr>
        <w:t>四、投标文件的递交</w:t>
      </w:r>
      <w:bookmarkEnd w:id="106"/>
      <w:bookmarkEnd w:id="107"/>
      <w:bookmarkEnd w:id="108"/>
      <w:bookmarkEnd w:id="109"/>
      <w:bookmarkEnd w:id="110"/>
    </w:p>
    <w:p w:rsidR="004C4CE5" w:rsidRDefault="00E061AF">
      <w:pPr>
        <w:pStyle w:val="afc"/>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4C4CE5" w:rsidRDefault="00E061AF">
      <w:pPr>
        <w:pStyle w:val="afc"/>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4C4CE5" w:rsidRDefault="00E061AF">
      <w:pPr>
        <w:pStyle w:val="afc"/>
        <w:rPr>
          <w:bCs/>
          <w:sz w:val="28"/>
          <w:szCs w:val="28"/>
        </w:rPr>
      </w:pPr>
      <w:r>
        <w:rPr>
          <w:rFonts w:hint="eastAsia"/>
          <w:sz w:val="28"/>
          <w:szCs w:val="28"/>
        </w:rPr>
        <w:t>18.2</w:t>
      </w:r>
      <w:r>
        <w:rPr>
          <w:rFonts w:hint="eastAsia"/>
          <w:bCs/>
          <w:sz w:val="28"/>
          <w:szCs w:val="28"/>
        </w:rPr>
        <w:t>密封的投标文件应：</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4C4CE5" w:rsidRDefault="00E061AF">
      <w:pPr>
        <w:pStyle w:val="afc"/>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4C4CE5" w:rsidRDefault="00E061AF">
      <w:pPr>
        <w:pStyle w:val="afc"/>
        <w:ind w:firstLineChars="150" w:firstLine="420"/>
        <w:rPr>
          <w:bCs/>
          <w:sz w:val="28"/>
          <w:szCs w:val="28"/>
        </w:rPr>
      </w:pPr>
      <w:r>
        <w:rPr>
          <w:rFonts w:hint="eastAsia"/>
          <w:bCs/>
          <w:sz w:val="28"/>
          <w:szCs w:val="28"/>
        </w:rPr>
        <w:lastRenderedPageBreak/>
        <w:t>（</w:t>
      </w:r>
      <w:r>
        <w:rPr>
          <w:rFonts w:hint="eastAsia"/>
          <w:bCs/>
          <w:sz w:val="28"/>
          <w:szCs w:val="28"/>
        </w:rPr>
        <w:t>3</w:t>
      </w:r>
      <w:r>
        <w:rPr>
          <w:rFonts w:hint="eastAsia"/>
          <w:bCs/>
          <w:sz w:val="28"/>
          <w:szCs w:val="28"/>
        </w:rPr>
        <w:t>）未按要求密封和加写标记，</w:t>
      </w:r>
      <w:r w:rsidR="00E41944">
        <w:rPr>
          <w:rFonts w:hint="eastAsia"/>
          <w:bCs/>
          <w:sz w:val="28"/>
          <w:szCs w:val="28"/>
        </w:rPr>
        <w:t>招租</w:t>
      </w:r>
      <w:r>
        <w:rPr>
          <w:rFonts w:hint="eastAsia"/>
          <w:bCs/>
          <w:sz w:val="28"/>
          <w:szCs w:val="28"/>
        </w:rPr>
        <w:t>人对误投或过早启封概不负责。对由此造成提前开封的投标文件，</w:t>
      </w:r>
      <w:r w:rsidR="00E41944">
        <w:rPr>
          <w:rFonts w:hint="eastAsia"/>
          <w:bCs/>
          <w:sz w:val="28"/>
          <w:szCs w:val="28"/>
        </w:rPr>
        <w:t>招租</w:t>
      </w:r>
      <w:r>
        <w:rPr>
          <w:rFonts w:hint="eastAsia"/>
          <w:bCs/>
          <w:sz w:val="28"/>
          <w:szCs w:val="28"/>
        </w:rPr>
        <w:t>人将予以拒绝，作无效投标处理。</w:t>
      </w:r>
    </w:p>
    <w:p w:rsidR="004C4CE5" w:rsidRDefault="00E061AF">
      <w:pPr>
        <w:pStyle w:val="afc"/>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4C4CE5" w:rsidRDefault="00E061AF">
      <w:pPr>
        <w:pStyle w:val="afc"/>
        <w:rPr>
          <w:bCs/>
          <w:sz w:val="28"/>
          <w:szCs w:val="28"/>
        </w:rPr>
      </w:pPr>
      <w:r>
        <w:rPr>
          <w:rFonts w:hint="eastAsia"/>
          <w:sz w:val="28"/>
          <w:szCs w:val="28"/>
        </w:rPr>
        <w:t>19.1</w:t>
      </w:r>
      <w:r w:rsidR="00E41944">
        <w:rPr>
          <w:rFonts w:hint="eastAsia"/>
          <w:bCs/>
          <w:sz w:val="28"/>
          <w:szCs w:val="28"/>
        </w:rPr>
        <w:t>招租</w:t>
      </w:r>
      <w:r>
        <w:rPr>
          <w:rFonts w:hint="eastAsia"/>
          <w:bCs/>
          <w:sz w:val="28"/>
          <w:szCs w:val="28"/>
        </w:rPr>
        <w:t>人收到投标文件的时间不得迟于招标公告中规定的截止时间。</w:t>
      </w:r>
    </w:p>
    <w:p w:rsidR="004C4CE5" w:rsidRDefault="00E061AF">
      <w:pPr>
        <w:pStyle w:val="afc"/>
        <w:rPr>
          <w:bCs/>
          <w:sz w:val="28"/>
          <w:szCs w:val="28"/>
        </w:rPr>
      </w:pPr>
      <w:r>
        <w:rPr>
          <w:rFonts w:hint="eastAsia"/>
          <w:sz w:val="28"/>
          <w:szCs w:val="28"/>
        </w:rPr>
        <w:t>19.2</w:t>
      </w:r>
      <w:r w:rsidR="00E41944">
        <w:rPr>
          <w:rFonts w:hint="eastAsia"/>
          <w:bCs/>
          <w:sz w:val="28"/>
          <w:szCs w:val="28"/>
        </w:rPr>
        <w:t>招租</w:t>
      </w:r>
      <w:r>
        <w:rPr>
          <w:rFonts w:hint="eastAsia"/>
          <w:bCs/>
          <w:sz w:val="28"/>
          <w:szCs w:val="28"/>
        </w:rPr>
        <w:t>人可以按照规定，通过修改招标文件酌情延长投标截止日期，在此情况下，投标人的所有权利和义务以及投标人受制的截止日期均应以延长后新的截止日期为准。</w:t>
      </w:r>
    </w:p>
    <w:p w:rsidR="004C4CE5" w:rsidRDefault="00E061AF">
      <w:pPr>
        <w:pStyle w:val="afc"/>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4C4CE5" w:rsidRDefault="00E061AF">
      <w:pPr>
        <w:pStyle w:val="afc"/>
        <w:rPr>
          <w:bCs/>
          <w:sz w:val="28"/>
          <w:szCs w:val="28"/>
        </w:rPr>
      </w:pPr>
      <w:r>
        <w:rPr>
          <w:rFonts w:hint="eastAsia"/>
          <w:sz w:val="28"/>
          <w:szCs w:val="28"/>
        </w:rPr>
        <w:t>20.1</w:t>
      </w:r>
      <w:r w:rsidR="00E41944">
        <w:rPr>
          <w:rFonts w:hint="eastAsia"/>
          <w:bCs/>
          <w:sz w:val="28"/>
          <w:szCs w:val="28"/>
        </w:rPr>
        <w:t>招租</w:t>
      </w:r>
      <w:r>
        <w:rPr>
          <w:rFonts w:hint="eastAsia"/>
          <w:bCs/>
          <w:sz w:val="28"/>
          <w:szCs w:val="28"/>
        </w:rPr>
        <w:t>人拒绝接收在其规定的投标截止时间后递交的任何投标文件。</w:t>
      </w:r>
    </w:p>
    <w:p w:rsidR="004C4CE5" w:rsidRDefault="00E061AF">
      <w:pPr>
        <w:pStyle w:val="afc"/>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4C4CE5" w:rsidRDefault="00E061AF">
      <w:pPr>
        <w:pStyle w:val="afc"/>
        <w:rPr>
          <w:b/>
          <w:bCs/>
          <w:sz w:val="28"/>
          <w:szCs w:val="28"/>
        </w:rPr>
      </w:pPr>
      <w:bookmarkStart w:id="121" w:name="_Toc20823300"/>
      <w:bookmarkStart w:id="122" w:name="_Toc513029228"/>
      <w:bookmarkStart w:id="123" w:name="_Toc16938544"/>
      <w:r>
        <w:rPr>
          <w:rFonts w:hint="eastAsia"/>
          <w:b/>
          <w:bCs/>
          <w:sz w:val="28"/>
          <w:szCs w:val="28"/>
        </w:rPr>
        <w:t>21</w:t>
      </w:r>
      <w:r>
        <w:rPr>
          <w:rFonts w:hint="eastAsia"/>
          <w:b/>
          <w:bCs/>
          <w:sz w:val="28"/>
          <w:szCs w:val="28"/>
        </w:rPr>
        <w:t>、投标文件的修改和撤回</w:t>
      </w:r>
      <w:bookmarkEnd w:id="121"/>
      <w:bookmarkEnd w:id="122"/>
      <w:bookmarkEnd w:id="123"/>
    </w:p>
    <w:p w:rsidR="004C4CE5" w:rsidRDefault="00E061AF">
      <w:pPr>
        <w:pStyle w:val="afc"/>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w:t>
      </w:r>
      <w:r w:rsidR="00E41944">
        <w:rPr>
          <w:rFonts w:hint="eastAsia"/>
          <w:sz w:val="28"/>
          <w:szCs w:val="28"/>
        </w:rPr>
        <w:t>招租</w:t>
      </w:r>
      <w:r>
        <w:rPr>
          <w:rFonts w:hint="eastAsia"/>
          <w:sz w:val="28"/>
          <w:szCs w:val="28"/>
        </w:rPr>
        <w:t>人，修改或撤回其投标文件。</w:t>
      </w:r>
    </w:p>
    <w:p w:rsidR="004C4CE5" w:rsidRDefault="00E061AF">
      <w:pPr>
        <w:pStyle w:val="afc"/>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w:t>
      </w:r>
      <w:r w:rsidR="00E41944">
        <w:rPr>
          <w:rFonts w:hint="eastAsia"/>
          <w:sz w:val="28"/>
          <w:szCs w:val="28"/>
        </w:rPr>
        <w:t>招租</w:t>
      </w:r>
      <w:r>
        <w:rPr>
          <w:rFonts w:hint="eastAsia"/>
          <w:sz w:val="28"/>
          <w:szCs w:val="28"/>
        </w:rPr>
        <w:t>人。</w:t>
      </w:r>
    </w:p>
    <w:p w:rsidR="004C4CE5" w:rsidRDefault="00E061AF">
      <w:pPr>
        <w:pStyle w:val="afc"/>
        <w:rPr>
          <w:bCs/>
          <w:sz w:val="28"/>
          <w:szCs w:val="28"/>
        </w:rPr>
      </w:pPr>
      <w:r>
        <w:rPr>
          <w:rFonts w:hint="eastAsia"/>
          <w:sz w:val="28"/>
          <w:szCs w:val="28"/>
        </w:rPr>
        <w:lastRenderedPageBreak/>
        <w:t>21.3</w:t>
      </w:r>
      <w:r>
        <w:rPr>
          <w:rFonts w:hint="eastAsia"/>
          <w:bCs/>
          <w:sz w:val="28"/>
          <w:szCs w:val="28"/>
        </w:rPr>
        <w:t>在投标截止时间之后，投标人不得对其投标文件作任何修改。</w:t>
      </w:r>
    </w:p>
    <w:p w:rsidR="004C4CE5" w:rsidRDefault="00E061AF">
      <w:pPr>
        <w:pStyle w:val="afc"/>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4C4CE5" w:rsidRDefault="00E061AF">
      <w:pPr>
        <w:pStyle w:val="afc"/>
        <w:rPr>
          <w:b/>
          <w:sz w:val="28"/>
          <w:szCs w:val="28"/>
        </w:rPr>
      </w:pPr>
      <w:bookmarkStart w:id="124" w:name="_Toc513029229"/>
      <w:bookmarkStart w:id="125" w:name="_Toc120614218"/>
      <w:bookmarkStart w:id="126" w:name="_Toc20823301"/>
      <w:bookmarkStart w:id="127" w:name="_Toc16938545"/>
      <w:bookmarkStart w:id="128" w:name="_Toc517190886"/>
      <w:r>
        <w:rPr>
          <w:rFonts w:hint="eastAsia"/>
          <w:b/>
          <w:sz w:val="28"/>
          <w:szCs w:val="28"/>
        </w:rPr>
        <w:t>五、开标与评标</w:t>
      </w:r>
      <w:bookmarkEnd w:id="124"/>
      <w:bookmarkEnd w:id="125"/>
      <w:bookmarkEnd w:id="126"/>
      <w:bookmarkEnd w:id="127"/>
      <w:bookmarkEnd w:id="128"/>
    </w:p>
    <w:p w:rsidR="004C4CE5" w:rsidRDefault="00E061AF">
      <w:pPr>
        <w:pStyle w:val="afc"/>
        <w:rPr>
          <w:b/>
          <w:bCs/>
          <w:sz w:val="28"/>
          <w:szCs w:val="28"/>
        </w:rPr>
      </w:pPr>
      <w:bookmarkStart w:id="129" w:name="_Toc20823302"/>
      <w:bookmarkStart w:id="130" w:name="_Toc16938546"/>
      <w:bookmarkStart w:id="131" w:name="_Toc513029230"/>
      <w:r>
        <w:rPr>
          <w:rFonts w:hint="eastAsia"/>
          <w:b/>
          <w:bCs/>
          <w:sz w:val="28"/>
          <w:szCs w:val="28"/>
        </w:rPr>
        <w:t>22</w:t>
      </w:r>
      <w:r>
        <w:rPr>
          <w:rFonts w:hint="eastAsia"/>
          <w:b/>
          <w:bCs/>
          <w:sz w:val="28"/>
          <w:szCs w:val="28"/>
        </w:rPr>
        <w:t>、开标</w:t>
      </w:r>
      <w:bookmarkEnd w:id="129"/>
      <w:bookmarkEnd w:id="130"/>
      <w:bookmarkEnd w:id="131"/>
    </w:p>
    <w:p w:rsidR="004C4CE5" w:rsidRDefault="00E061AF">
      <w:pPr>
        <w:pStyle w:val="afc"/>
        <w:rPr>
          <w:sz w:val="28"/>
          <w:szCs w:val="28"/>
        </w:rPr>
      </w:pPr>
      <w:r>
        <w:rPr>
          <w:rFonts w:hint="eastAsia"/>
          <w:sz w:val="28"/>
          <w:szCs w:val="28"/>
        </w:rPr>
        <w:t>22.1</w:t>
      </w:r>
      <w:r w:rsidR="00E41944">
        <w:rPr>
          <w:rFonts w:hint="eastAsia"/>
          <w:bCs/>
          <w:sz w:val="28"/>
          <w:szCs w:val="28"/>
        </w:rPr>
        <w:t>招租</w:t>
      </w:r>
      <w:r>
        <w:rPr>
          <w:rFonts w:hint="eastAsia"/>
          <w:bCs/>
          <w:sz w:val="28"/>
          <w:szCs w:val="28"/>
        </w:rPr>
        <w:t>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rsidR="004C4CE5" w:rsidRDefault="00E061AF">
      <w:pPr>
        <w:pStyle w:val="afc"/>
        <w:rPr>
          <w:bCs/>
          <w:sz w:val="28"/>
          <w:szCs w:val="28"/>
        </w:rPr>
      </w:pPr>
      <w:r>
        <w:rPr>
          <w:rFonts w:hint="eastAsia"/>
          <w:sz w:val="28"/>
          <w:szCs w:val="28"/>
        </w:rPr>
        <w:t>22.2</w:t>
      </w:r>
      <w:r>
        <w:rPr>
          <w:rFonts w:hint="eastAsia"/>
          <w:bCs/>
          <w:sz w:val="28"/>
          <w:szCs w:val="28"/>
        </w:rPr>
        <w:t>按照规定同意撤回的投标将不予开封。</w:t>
      </w:r>
    </w:p>
    <w:p w:rsidR="004C4CE5" w:rsidRDefault="00E061AF">
      <w:pPr>
        <w:pStyle w:val="afc"/>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w:t>
      </w:r>
      <w:r w:rsidR="00E41944">
        <w:rPr>
          <w:rFonts w:hint="eastAsia"/>
          <w:sz w:val="28"/>
          <w:szCs w:val="28"/>
        </w:rPr>
        <w:t>招租</w:t>
      </w:r>
      <w:r>
        <w:rPr>
          <w:rFonts w:hint="eastAsia"/>
          <w:sz w:val="28"/>
          <w:szCs w:val="28"/>
        </w:rPr>
        <w:t>人当众拆封宣读每份投标文件中“开标一览表”的内容，未列入开标一览表的内容一律不在开标时宣读。</w:t>
      </w:r>
    </w:p>
    <w:p w:rsidR="004C4CE5" w:rsidRDefault="00E061AF">
      <w:pPr>
        <w:pStyle w:val="afc"/>
        <w:rPr>
          <w:sz w:val="28"/>
          <w:szCs w:val="28"/>
        </w:rPr>
      </w:pPr>
      <w:r>
        <w:rPr>
          <w:sz w:val="28"/>
          <w:szCs w:val="28"/>
        </w:rPr>
        <w:t>2</w:t>
      </w:r>
      <w:r>
        <w:rPr>
          <w:rFonts w:hint="eastAsia"/>
          <w:sz w:val="28"/>
          <w:szCs w:val="28"/>
        </w:rPr>
        <w:t>2.4</w:t>
      </w:r>
      <w:r w:rsidR="00E41944">
        <w:rPr>
          <w:rFonts w:hint="eastAsia"/>
          <w:sz w:val="28"/>
          <w:szCs w:val="28"/>
        </w:rPr>
        <w:t>招租</w:t>
      </w:r>
      <w:r>
        <w:rPr>
          <w:rFonts w:hint="eastAsia"/>
          <w:sz w:val="28"/>
          <w:szCs w:val="28"/>
        </w:rPr>
        <w:t>人将指定专人负责开标记录并存档备查，各投标人需仔细核对开标记录相关内容并签字确认。</w:t>
      </w:r>
    </w:p>
    <w:p w:rsidR="004C4CE5" w:rsidRDefault="00E061AF">
      <w:pPr>
        <w:pStyle w:val="afc"/>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4C4CE5" w:rsidRDefault="00E061AF">
      <w:pPr>
        <w:pStyle w:val="afc"/>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4C4CE5" w:rsidRDefault="00E061AF">
      <w:pPr>
        <w:pStyle w:val="afc"/>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4C4CE5" w:rsidRDefault="00E061AF">
      <w:pPr>
        <w:pStyle w:val="afc"/>
        <w:rPr>
          <w:b/>
          <w:sz w:val="28"/>
          <w:szCs w:val="28"/>
        </w:rPr>
      </w:pPr>
      <w:r>
        <w:rPr>
          <w:rFonts w:hint="eastAsia"/>
          <w:sz w:val="28"/>
          <w:szCs w:val="28"/>
        </w:rPr>
        <w:t>23.1</w:t>
      </w:r>
      <w:r>
        <w:rPr>
          <w:rFonts w:hint="eastAsia"/>
          <w:sz w:val="28"/>
          <w:szCs w:val="28"/>
        </w:rPr>
        <w:t>开标后，</w:t>
      </w:r>
      <w:r w:rsidR="00E41944">
        <w:rPr>
          <w:rFonts w:hint="eastAsia"/>
          <w:sz w:val="28"/>
          <w:szCs w:val="28"/>
        </w:rPr>
        <w:t>招租</w:t>
      </w:r>
      <w:r>
        <w:rPr>
          <w:rFonts w:hint="eastAsia"/>
          <w:sz w:val="28"/>
          <w:szCs w:val="28"/>
        </w:rPr>
        <w:t>人将组织评标委员会（以下简称评委会）进</w:t>
      </w:r>
      <w:r>
        <w:rPr>
          <w:rFonts w:hint="eastAsia"/>
          <w:sz w:val="28"/>
          <w:szCs w:val="28"/>
        </w:rPr>
        <w:lastRenderedPageBreak/>
        <w:t>行评标。</w:t>
      </w:r>
    </w:p>
    <w:p w:rsidR="004C4CE5" w:rsidRDefault="00E061AF">
      <w:pPr>
        <w:pStyle w:val="afc"/>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4C4CE5" w:rsidRDefault="00E061AF">
      <w:pPr>
        <w:pStyle w:val="afc"/>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4C4CE5" w:rsidRDefault="00E061AF">
      <w:pPr>
        <w:pStyle w:val="afc"/>
        <w:rPr>
          <w:b/>
          <w:bCs/>
          <w:sz w:val="28"/>
          <w:szCs w:val="28"/>
        </w:rPr>
      </w:pPr>
      <w:bookmarkStart w:id="135" w:name="_Toc16938548"/>
      <w:bookmarkStart w:id="136" w:name="_Toc20823304"/>
      <w:bookmarkStart w:id="137" w:name="_Toc513029232"/>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4C4CE5" w:rsidRDefault="00E061AF">
      <w:pPr>
        <w:pStyle w:val="afc"/>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4C4CE5" w:rsidRDefault="00E061AF">
      <w:pPr>
        <w:pStyle w:val="afc"/>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C4CE5" w:rsidRDefault="00E061AF">
      <w:pPr>
        <w:pStyle w:val="afc"/>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4C4CE5" w:rsidRDefault="00E061AF">
      <w:pPr>
        <w:pStyle w:val="afc"/>
        <w:rPr>
          <w:b/>
          <w:bCs/>
          <w:sz w:val="28"/>
          <w:szCs w:val="28"/>
        </w:rPr>
      </w:pPr>
      <w:bookmarkStart w:id="138" w:name="_Toc16938550"/>
      <w:bookmarkStart w:id="139" w:name="_Toc513029234"/>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无效投标条款和废标条款</w:t>
      </w:r>
    </w:p>
    <w:p w:rsidR="004C4CE5" w:rsidRDefault="00E061AF">
      <w:pPr>
        <w:pStyle w:val="afc"/>
        <w:rPr>
          <w:bCs/>
          <w:sz w:val="28"/>
          <w:szCs w:val="28"/>
        </w:rPr>
      </w:pPr>
      <w:bookmarkStart w:id="141" w:name="_Toc16938551"/>
      <w:bookmarkStart w:id="142" w:name="_Toc513029235"/>
      <w:bookmarkStart w:id="143" w:name="_Toc20823307"/>
      <w:r>
        <w:rPr>
          <w:rFonts w:hint="eastAsia"/>
          <w:bCs/>
          <w:sz w:val="28"/>
          <w:szCs w:val="28"/>
        </w:rPr>
        <w:t>25.1</w:t>
      </w:r>
      <w:r>
        <w:rPr>
          <w:rFonts w:hint="eastAsia"/>
          <w:bCs/>
          <w:sz w:val="28"/>
          <w:szCs w:val="28"/>
        </w:rPr>
        <w:t>无效投标条款</w:t>
      </w:r>
    </w:p>
    <w:p w:rsidR="004C4CE5" w:rsidRDefault="00E061AF">
      <w:pPr>
        <w:pStyle w:val="afc"/>
        <w:rPr>
          <w:bCs/>
          <w:sz w:val="28"/>
          <w:szCs w:val="28"/>
        </w:rPr>
      </w:pPr>
      <w:r>
        <w:rPr>
          <w:rFonts w:hint="eastAsia"/>
          <w:bCs/>
          <w:sz w:val="28"/>
          <w:szCs w:val="28"/>
        </w:rPr>
        <w:t>（</w:t>
      </w:r>
      <w:r w:rsidR="0038689B">
        <w:rPr>
          <w:rFonts w:hint="eastAsia"/>
          <w:bCs/>
          <w:sz w:val="28"/>
          <w:szCs w:val="28"/>
        </w:rPr>
        <w:t>1</w:t>
      </w:r>
      <w:r>
        <w:rPr>
          <w:rFonts w:hint="eastAsia"/>
          <w:bCs/>
          <w:sz w:val="28"/>
          <w:szCs w:val="28"/>
        </w:rPr>
        <w:t>）未按照招标文件规定要求密封、签署、盖章的。</w:t>
      </w:r>
    </w:p>
    <w:p w:rsidR="004C4CE5" w:rsidRDefault="00E061AF">
      <w:pPr>
        <w:pStyle w:val="afc"/>
        <w:rPr>
          <w:bCs/>
          <w:sz w:val="28"/>
          <w:szCs w:val="28"/>
        </w:rPr>
      </w:pPr>
      <w:r>
        <w:rPr>
          <w:rFonts w:hint="eastAsia"/>
          <w:bCs/>
          <w:sz w:val="28"/>
          <w:szCs w:val="28"/>
        </w:rPr>
        <w:t>（</w:t>
      </w:r>
      <w:r w:rsidR="0038689B">
        <w:rPr>
          <w:rFonts w:hint="eastAsia"/>
          <w:bCs/>
          <w:sz w:val="28"/>
          <w:szCs w:val="28"/>
        </w:rPr>
        <w:t>2</w:t>
      </w:r>
      <w:r>
        <w:rPr>
          <w:rFonts w:hint="eastAsia"/>
          <w:bCs/>
          <w:sz w:val="28"/>
          <w:szCs w:val="28"/>
        </w:rPr>
        <w:t>）投标人在报价时采用选择性报价的。</w:t>
      </w:r>
    </w:p>
    <w:p w:rsidR="004C4CE5" w:rsidRDefault="00E061AF">
      <w:pPr>
        <w:pStyle w:val="afc"/>
        <w:rPr>
          <w:bCs/>
          <w:sz w:val="28"/>
          <w:szCs w:val="28"/>
        </w:rPr>
      </w:pPr>
      <w:r>
        <w:rPr>
          <w:rFonts w:hint="eastAsia"/>
          <w:bCs/>
          <w:sz w:val="28"/>
          <w:szCs w:val="28"/>
        </w:rPr>
        <w:t>（</w:t>
      </w:r>
      <w:r w:rsidR="0038689B">
        <w:rPr>
          <w:rFonts w:hint="eastAsia"/>
          <w:bCs/>
          <w:sz w:val="28"/>
          <w:szCs w:val="28"/>
        </w:rPr>
        <w:t>3</w:t>
      </w:r>
      <w:r>
        <w:rPr>
          <w:rFonts w:hint="eastAsia"/>
          <w:bCs/>
          <w:sz w:val="28"/>
          <w:szCs w:val="28"/>
        </w:rPr>
        <w:t>）投标人不具备招标文件中规定资格要求的。</w:t>
      </w:r>
    </w:p>
    <w:p w:rsidR="004C4CE5" w:rsidRDefault="00E061AF">
      <w:pPr>
        <w:pStyle w:val="afc"/>
        <w:rPr>
          <w:bCs/>
          <w:sz w:val="28"/>
          <w:szCs w:val="28"/>
        </w:rPr>
      </w:pPr>
      <w:r>
        <w:rPr>
          <w:rFonts w:hint="eastAsia"/>
          <w:bCs/>
          <w:sz w:val="28"/>
          <w:szCs w:val="28"/>
        </w:rPr>
        <w:t>（</w:t>
      </w:r>
      <w:r w:rsidR="0038689B">
        <w:rPr>
          <w:rFonts w:hint="eastAsia"/>
          <w:bCs/>
          <w:sz w:val="28"/>
          <w:szCs w:val="28"/>
        </w:rPr>
        <w:t>4</w:t>
      </w:r>
      <w:r>
        <w:rPr>
          <w:rFonts w:hint="eastAsia"/>
          <w:bCs/>
          <w:sz w:val="28"/>
          <w:szCs w:val="28"/>
        </w:rPr>
        <w:t>）投标人的报价</w:t>
      </w:r>
      <w:r w:rsidR="0038689B">
        <w:rPr>
          <w:rFonts w:hint="eastAsia"/>
          <w:bCs/>
          <w:sz w:val="28"/>
          <w:szCs w:val="28"/>
        </w:rPr>
        <w:t>低于底价</w:t>
      </w:r>
      <w:r w:rsidR="0038689B">
        <w:rPr>
          <w:bCs/>
          <w:sz w:val="28"/>
          <w:szCs w:val="28"/>
        </w:rPr>
        <w:t>的</w:t>
      </w:r>
      <w:r w:rsidR="005A2BA4">
        <w:rPr>
          <w:rFonts w:hint="eastAsia"/>
          <w:bCs/>
          <w:sz w:val="28"/>
          <w:szCs w:val="28"/>
        </w:rPr>
        <w:t>，</w:t>
      </w:r>
      <w:r w:rsidR="005A2BA4">
        <w:rPr>
          <w:bCs/>
          <w:sz w:val="28"/>
          <w:szCs w:val="28"/>
        </w:rPr>
        <w:t>超过最高限价的。</w:t>
      </w:r>
    </w:p>
    <w:p w:rsidR="004C4CE5" w:rsidRDefault="00E061AF">
      <w:pPr>
        <w:pStyle w:val="afc"/>
        <w:rPr>
          <w:bCs/>
          <w:i/>
          <w:sz w:val="28"/>
          <w:szCs w:val="28"/>
          <w:u w:val="single"/>
        </w:rPr>
      </w:pPr>
      <w:r>
        <w:rPr>
          <w:rFonts w:hint="eastAsia"/>
          <w:bCs/>
          <w:sz w:val="28"/>
          <w:szCs w:val="28"/>
        </w:rPr>
        <w:t>（</w:t>
      </w:r>
      <w:r w:rsidR="0038689B">
        <w:rPr>
          <w:rFonts w:hint="eastAsia"/>
          <w:bCs/>
          <w:sz w:val="28"/>
          <w:szCs w:val="28"/>
        </w:rPr>
        <w:t>5</w:t>
      </w:r>
      <w:r>
        <w:rPr>
          <w:rFonts w:hint="eastAsia"/>
          <w:bCs/>
          <w:sz w:val="28"/>
          <w:szCs w:val="28"/>
        </w:rPr>
        <w:t>）未通过符合性检查的。</w:t>
      </w:r>
    </w:p>
    <w:p w:rsidR="004C4CE5" w:rsidRDefault="00E061AF">
      <w:pPr>
        <w:pStyle w:val="afc"/>
        <w:rPr>
          <w:bCs/>
          <w:i/>
          <w:sz w:val="28"/>
          <w:szCs w:val="28"/>
          <w:u w:val="single"/>
        </w:rPr>
      </w:pPr>
      <w:r>
        <w:rPr>
          <w:rFonts w:hint="eastAsia"/>
          <w:bCs/>
          <w:sz w:val="28"/>
          <w:szCs w:val="28"/>
        </w:rPr>
        <w:lastRenderedPageBreak/>
        <w:t>（</w:t>
      </w:r>
      <w:r>
        <w:rPr>
          <w:rFonts w:hint="eastAsia"/>
          <w:bCs/>
          <w:sz w:val="28"/>
          <w:szCs w:val="28"/>
        </w:rPr>
        <w:t>7</w:t>
      </w:r>
      <w:r>
        <w:rPr>
          <w:rFonts w:hint="eastAsia"/>
          <w:bCs/>
          <w:sz w:val="28"/>
          <w:szCs w:val="28"/>
        </w:rPr>
        <w:t>）不符合招标文件中规定的其他实质性要求和条件的。</w:t>
      </w:r>
    </w:p>
    <w:p w:rsidR="004C4CE5" w:rsidRDefault="00E061AF">
      <w:pPr>
        <w:pStyle w:val="afc"/>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w:t>
      </w:r>
    </w:p>
    <w:p w:rsidR="004C4CE5" w:rsidRDefault="00E061AF">
      <w:pPr>
        <w:pStyle w:val="afc"/>
        <w:rPr>
          <w:bCs/>
          <w:sz w:val="28"/>
          <w:szCs w:val="28"/>
        </w:rPr>
      </w:pPr>
      <w:r>
        <w:rPr>
          <w:rFonts w:hint="eastAsia"/>
          <w:bCs/>
          <w:sz w:val="28"/>
          <w:szCs w:val="28"/>
        </w:rPr>
        <w:t>列入失信被执行人或重大税收违法案件当事人名单或政府</w:t>
      </w:r>
      <w:r w:rsidR="00E41944">
        <w:rPr>
          <w:rFonts w:hint="eastAsia"/>
          <w:bCs/>
          <w:sz w:val="28"/>
          <w:szCs w:val="28"/>
        </w:rPr>
        <w:t>招租</w:t>
      </w:r>
      <w:r>
        <w:rPr>
          <w:rFonts w:hint="eastAsia"/>
          <w:bCs/>
          <w:sz w:val="28"/>
          <w:szCs w:val="28"/>
        </w:rPr>
        <w:t>严重失信行为记录名单。</w:t>
      </w:r>
    </w:p>
    <w:p w:rsidR="004C4CE5" w:rsidRDefault="00E061AF">
      <w:pPr>
        <w:pStyle w:val="afc"/>
        <w:rPr>
          <w:bCs/>
          <w:sz w:val="28"/>
          <w:szCs w:val="28"/>
        </w:rPr>
      </w:pPr>
      <w:r>
        <w:rPr>
          <w:rFonts w:hint="eastAsia"/>
          <w:bCs/>
          <w:sz w:val="28"/>
          <w:szCs w:val="28"/>
        </w:rPr>
        <w:t>（</w:t>
      </w:r>
      <w:r>
        <w:rPr>
          <w:rFonts w:hint="eastAsia"/>
          <w:bCs/>
          <w:sz w:val="28"/>
          <w:szCs w:val="28"/>
        </w:rPr>
        <w:t>9</w:t>
      </w:r>
      <w:r>
        <w:rPr>
          <w:rFonts w:hint="eastAsia"/>
          <w:bCs/>
          <w:sz w:val="28"/>
          <w:szCs w:val="28"/>
        </w:rPr>
        <w:t>）投标文件含有</w:t>
      </w:r>
      <w:r w:rsidR="00E41944">
        <w:rPr>
          <w:rFonts w:hint="eastAsia"/>
          <w:bCs/>
          <w:sz w:val="28"/>
          <w:szCs w:val="28"/>
        </w:rPr>
        <w:t>招租</w:t>
      </w:r>
      <w:r>
        <w:rPr>
          <w:rFonts w:hint="eastAsia"/>
          <w:bCs/>
          <w:sz w:val="28"/>
          <w:szCs w:val="28"/>
        </w:rPr>
        <w:t>人不能接受的附加条件的。</w:t>
      </w:r>
    </w:p>
    <w:p w:rsidR="004C4CE5" w:rsidRDefault="00E061AF">
      <w:pPr>
        <w:pStyle w:val="afc"/>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w:t>
      </w:r>
      <w:r w:rsidR="0038689B">
        <w:rPr>
          <w:rFonts w:hint="eastAsia"/>
          <w:bCs/>
          <w:sz w:val="28"/>
          <w:szCs w:val="28"/>
        </w:rPr>
        <w:t>高</w:t>
      </w:r>
      <w:r>
        <w:rPr>
          <w:rFonts w:hint="eastAsia"/>
          <w:bCs/>
          <w:sz w:val="28"/>
          <w:szCs w:val="28"/>
        </w:rPr>
        <w:t>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4CE5" w:rsidRDefault="00E061AF">
      <w:pPr>
        <w:pStyle w:val="afc"/>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4C4CE5" w:rsidRDefault="00E061AF">
      <w:pPr>
        <w:pStyle w:val="afc"/>
        <w:rPr>
          <w:bCs/>
          <w:sz w:val="28"/>
          <w:szCs w:val="28"/>
        </w:rPr>
      </w:pPr>
      <w:r>
        <w:rPr>
          <w:rFonts w:hint="eastAsia"/>
          <w:bCs/>
          <w:sz w:val="28"/>
          <w:szCs w:val="28"/>
        </w:rPr>
        <w:t>25.2</w:t>
      </w:r>
      <w:r>
        <w:rPr>
          <w:rFonts w:hint="eastAsia"/>
          <w:bCs/>
          <w:sz w:val="28"/>
          <w:szCs w:val="28"/>
        </w:rPr>
        <w:t>废标条款：</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4C4CE5" w:rsidRDefault="00E061AF">
      <w:pPr>
        <w:pStyle w:val="afc"/>
        <w:rPr>
          <w:bCs/>
          <w:sz w:val="28"/>
          <w:szCs w:val="28"/>
        </w:rPr>
      </w:pPr>
      <w:r>
        <w:rPr>
          <w:rFonts w:hint="eastAsia"/>
          <w:bCs/>
          <w:sz w:val="28"/>
          <w:szCs w:val="28"/>
        </w:rPr>
        <w:t>（</w:t>
      </w:r>
      <w:r>
        <w:rPr>
          <w:rFonts w:hint="eastAsia"/>
          <w:bCs/>
          <w:sz w:val="28"/>
          <w:szCs w:val="28"/>
        </w:rPr>
        <w:t>2</w:t>
      </w:r>
      <w:r>
        <w:rPr>
          <w:rFonts w:hint="eastAsia"/>
          <w:bCs/>
          <w:sz w:val="28"/>
          <w:szCs w:val="28"/>
        </w:rPr>
        <w:t>）出现影响</w:t>
      </w:r>
      <w:r w:rsidR="00E41944">
        <w:rPr>
          <w:rFonts w:hint="eastAsia"/>
          <w:bCs/>
          <w:sz w:val="28"/>
          <w:szCs w:val="28"/>
        </w:rPr>
        <w:t>招租</w:t>
      </w:r>
      <w:r>
        <w:rPr>
          <w:rFonts w:hint="eastAsia"/>
          <w:bCs/>
          <w:sz w:val="28"/>
          <w:szCs w:val="28"/>
        </w:rPr>
        <w:t>公正的违法、违规行为的。</w:t>
      </w:r>
    </w:p>
    <w:p w:rsidR="004C4CE5" w:rsidRDefault="00E061AF">
      <w:pPr>
        <w:pStyle w:val="afc"/>
        <w:rPr>
          <w:bCs/>
          <w:sz w:val="28"/>
          <w:szCs w:val="28"/>
        </w:rPr>
      </w:pPr>
      <w:r>
        <w:rPr>
          <w:rFonts w:hint="eastAsia"/>
          <w:bCs/>
          <w:sz w:val="28"/>
          <w:szCs w:val="28"/>
        </w:rPr>
        <w:t>（</w:t>
      </w:r>
      <w:r>
        <w:rPr>
          <w:rFonts w:hint="eastAsia"/>
          <w:bCs/>
          <w:sz w:val="28"/>
          <w:szCs w:val="28"/>
        </w:rPr>
        <w:t>3</w:t>
      </w:r>
      <w:r>
        <w:rPr>
          <w:rFonts w:hint="eastAsia"/>
          <w:bCs/>
          <w:sz w:val="28"/>
          <w:szCs w:val="28"/>
        </w:rPr>
        <w:t>）因重大变故，</w:t>
      </w:r>
      <w:r w:rsidR="00E41944">
        <w:rPr>
          <w:rFonts w:hint="eastAsia"/>
          <w:bCs/>
          <w:sz w:val="28"/>
          <w:szCs w:val="28"/>
        </w:rPr>
        <w:t>招租</w:t>
      </w:r>
      <w:r>
        <w:rPr>
          <w:rFonts w:hint="eastAsia"/>
          <w:bCs/>
          <w:sz w:val="28"/>
          <w:szCs w:val="28"/>
        </w:rPr>
        <w:t>任务取消的。</w:t>
      </w:r>
    </w:p>
    <w:p w:rsidR="004C4CE5" w:rsidRDefault="00E061AF">
      <w:pPr>
        <w:pStyle w:val="afc"/>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4C4CE5" w:rsidRDefault="00E061AF">
      <w:pPr>
        <w:pStyle w:val="afc"/>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4C4CE5" w:rsidRDefault="00E061AF">
      <w:pPr>
        <w:pStyle w:val="afc"/>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4C4CE5" w:rsidRDefault="00E061AF">
      <w:pPr>
        <w:pStyle w:val="afc"/>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4C4CE5" w:rsidRDefault="00E061AF">
      <w:pPr>
        <w:pStyle w:val="afc"/>
        <w:rPr>
          <w:sz w:val="28"/>
          <w:szCs w:val="28"/>
        </w:rPr>
      </w:pPr>
      <w:r>
        <w:rPr>
          <w:rFonts w:hint="eastAsia"/>
          <w:bCs/>
          <w:sz w:val="28"/>
          <w:szCs w:val="28"/>
        </w:rPr>
        <w:lastRenderedPageBreak/>
        <w:t>26.2</w:t>
      </w:r>
      <w:r w:rsidR="00E41944">
        <w:rPr>
          <w:rFonts w:hint="eastAsia"/>
          <w:sz w:val="28"/>
          <w:szCs w:val="28"/>
        </w:rPr>
        <w:t>招租</w:t>
      </w:r>
      <w:r>
        <w:rPr>
          <w:rFonts w:hint="eastAsia"/>
          <w:sz w:val="28"/>
          <w:szCs w:val="28"/>
        </w:rPr>
        <w:t>人将在“南京医科大学校园网”发布中标公告，公告期限为</w:t>
      </w:r>
      <w:r>
        <w:rPr>
          <w:rFonts w:hint="eastAsia"/>
          <w:sz w:val="28"/>
          <w:szCs w:val="28"/>
        </w:rPr>
        <w:t>1</w:t>
      </w:r>
      <w:r>
        <w:rPr>
          <w:rFonts w:hint="eastAsia"/>
          <w:sz w:val="28"/>
          <w:szCs w:val="28"/>
        </w:rPr>
        <w:t>个工作日。</w:t>
      </w:r>
    </w:p>
    <w:p w:rsidR="004C4CE5" w:rsidRDefault="00E061AF">
      <w:pPr>
        <w:pStyle w:val="afc"/>
        <w:rPr>
          <w:sz w:val="28"/>
          <w:szCs w:val="28"/>
        </w:rPr>
      </w:pPr>
      <w:r>
        <w:rPr>
          <w:rFonts w:hint="eastAsia"/>
          <w:sz w:val="28"/>
          <w:szCs w:val="28"/>
        </w:rPr>
        <w:t>2</w:t>
      </w:r>
      <w:bookmarkStart w:id="149" w:name="OLE_LINK3"/>
      <w:bookmarkStart w:id="150" w:name="OLE_LINK7"/>
      <w:bookmarkStart w:id="151" w:name="OLE_LINK4"/>
      <w:bookmarkStart w:id="152" w:name="OLE_LINK6"/>
      <w:bookmarkStart w:id="153" w:name="OLE_LINK5"/>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）向</w:t>
      </w:r>
      <w:r w:rsidR="00E41944">
        <w:rPr>
          <w:rFonts w:hint="eastAsia"/>
          <w:sz w:val="28"/>
          <w:szCs w:val="28"/>
        </w:rPr>
        <w:t>招租</w:t>
      </w:r>
      <w:r>
        <w:rPr>
          <w:rFonts w:hint="eastAsia"/>
          <w:sz w:val="28"/>
          <w:szCs w:val="28"/>
        </w:rPr>
        <w:t>人、评审专家行贿或者提供其他不正当利益的；</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w:t>
      </w:r>
      <w:r w:rsidR="005A2BA4">
        <w:rPr>
          <w:rFonts w:hint="eastAsia"/>
          <w:sz w:val="28"/>
          <w:szCs w:val="28"/>
        </w:rPr>
        <w:t>或</w:t>
      </w:r>
      <w:r w:rsidR="005A2BA4">
        <w:rPr>
          <w:sz w:val="28"/>
          <w:szCs w:val="28"/>
        </w:rPr>
        <w:t>高于合理利润</w:t>
      </w:r>
      <w:r>
        <w:rPr>
          <w:rFonts w:hint="eastAsia"/>
          <w:sz w:val="28"/>
          <w:szCs w:val="28"/>
        </w:rPr>
        <w:t>且又无法提供证明的；</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）与</w:t>
      </w:r>
      <w:r w:rsidR="00E41944">
        <w:rPr>
          <w:rFonts w:hint="eastAsia"/>
          <w:sz w:val="28"/>
          <w:szCs w:val="28"/>
        </w:rPr>
        <w:t>招租</w:t>
      </w:r>
      <w:r>
        <w:rPr>
          <w:rFonts w:hint="eastAsia"/>
          <w:sz w:val="28"/>
          <w:szCs w:val="28"/>
        </w:rPr>
        <w:t>人或者其他供应商恶意串通的；</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4C4CE5" w:rsidRDefault="00E061AF">
      <w:pPr>
        <w:pStyle w:val="afc"/>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4C4CE5" w:rsidRDefault="00E061AF">
      <w:pPr>
        <w:pStyle w:val="afc"/>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4C4CE5" w:rsidRDefault="00E061AF">
      <w:pPr>
        <w:pStyle w:val="afc"/>
        <w:rPr>
          <w:b/>
          <w:sz w:val="28"/>
          <w:szCs w:val="28"/>
        </w:rPr>
      </w:pPr>
      <w:r>
        <w:rPr>
          <w:rFonts w:hint="eastAsia"/>
          <w:b/>
          <w:sz w:val="28"/>
          <w:szCs w:val="28"/>
        </w:rPr>
        <w:lastRenderedPageBreak/>
        <w:t>27</w:t>
      </w:r>
      <w:r>
        <w:rPr>
          <w:rFonts w:hint="eastAsia"/>
          <w:b/>
          <w:sz w:val="28"/>
          <w:szCs w:val="28"/>
        </w:rPr>
        <w:t>、质疑处理</w:t>
      </w:r>
      <w:bookmarkEnd w:id="155"/>
    </w:p>
    <w:p w:rsidR="004C4CE5" w:rsidRDefault="00E061AF">
      <w:pPr>
        <w:pStyle w:val="afc"/>
        <w:rPr>
          <w:color w:val="FF0000"/>
          <w:sz w:val="28"/>
          <w:szCs w:val="28"/>
        </w:rPr>
      </w:pPr>
      <w:r>
        <w:rPr>
          <w:rFonts w:hint="eastAsia"/>
          <w:sz w:val="28"/>
          <w:szCs w:val="28"/>
        </w:rPr>
        <w:t>供应商认为</w:t>
      </w:r>
      <w:r w:rsidR="00E41944">
        <w:rPr>
          <w:rFonts w:hint="eastAsia"/>
          <w:sz w:val="28"/>
          <w:szCs w:val="28"/>
        </w:rPr>
        <w:t>招租</w:t>
      </w:r>
      <w:r>
        <w:rPr>
          <w:rFonts w:hint="eastAsia"/>
          <w:sz w:val="28"/>
          <w:szCs w:val="28"/>
        </w:rPr>
        <w:t>文件、</w:t>
      </w:r>
      <w:r w:rsidR="00E41944">
        <w:rPr>
          <w:rFonts w:hint="eastAsia"/>
          <w:sz w:val="28"/>
          <w:szCs w:val="28"/>
        </w:rPr>
        <w:t>招租</w:t>
      </w:r>
      <w:r>
        <w:rPr>
          <w:rFonts w:hint="eastAsia"/>
          <w:sz w:val="28"/>
          <w:szCs w:val="28"/>
        </w:rPr>
        <w:t>过程和</w:t>
      </w:r>
      <w:r w:rsidR="00E41944">
        <w:rPr>
          <w:rFonts w:hint="eastAsia"/>
          <w:sz w:val="28"/>
          <w:szCs w:val="28"/>
        </w:rPr>
        <w:t>招租</w:t>
      </w:r>
      <w:r>
        <w:rPr>
          <w:rFonts w:hint="eastAsia"/>
          <w:sz w:val="28"/>
          <w:szCs w:val="28"/>
        </w:rPr>
        <w:t>结果使自己的权益受到损害的，可以在知道或应知其权益受到损害之日起七个工作日内，以书面形式向</w:t>
      </w:r>
      <w:r w:rsidR="00E41944">
        <w:rPr>
          <w:rFonts w:hint="eastAsia"/>
          <w:sz w:val="28"/>
          <w:szCs w:val="28"/>
        </w:rPr>
        <w:t>招租</w:t>
      </w:r>
      <w:r>
        <w:rPr>
          <w:rFonts w:hint="eastAsia"/>
          <w:sz w:val="28"/>
          <w:szCs w:val="28"/>
        </w:rPr>
        <w:t>人提出质疑。</w:t>
      </w:r>
    </w:p>
    <w:p w:rsidR="004C4CE5" w:rsidRDefault="00E061AF">
      <w:pPr>
        <w:pStyle w:val="afc"/>
        <w:rPr>
          <w:b/>
          <w:sz w:val="28"/>
          <w:szCs w:val="28"/>
        </w:rPr>
      </w:pPr>
      <w:r>
        <w:rPr>
          <w:rFonts w:hint="eastAsia"/>
          <w:b/>
          <w:sz w:val="28"/>
          <w:szCs w:val="28"/>
        </w:rPr>
        <w:t>28</w:t>
      </w:r>
      <w:r>
        <w:rPr>
          <w:rFonts w:hint="eastAsia"/>
          <w:b/>
          <w:sz w:val="28"/>
          <w:szCs w:val="28"/>
        </w:rPr>
        <w:t>、中标通知书</w:t>
      </w:r>
    </w:p>
    <w:p w:rsidR="004C4CE5" w:rsidRDefault="00E061AF">
      <w:pPr>
        <w:pStyle w:val="afc"/>
        <w:rPr>
          <w:sz w:val="28"/>
          <w:szCs w:val="28"/>
        </w:rPr>
      </w:pPr>
      <w:r>
        <w:rPr>
          <w:rFonts w:hint="eastAsia"/>
          <w:sz w:val="28"/>
          <w:szCs w:val="28"/>
        </w:rPr>
        <w:t>28.1</w:t>
      </w:r>
      <w:r>
        <w:rPr>
          <w:rFonts w:hint="eastAsia"/>
          <w:sz w:val="28"/>
          <w:szCs w:val="28"/>
        </w:rPr>
        <w:t>中标结果确定后，</w:t>
      </w:r>
      <w:r w:rsidR="00E41944">
        <w:rPr>
          <w:rFonts w:hint="eastAsia"/>
          <w:sz w:val="28"/>
          <w:szCs w:val="28"/>
        </w:rPr>
        <w:t>招租</w:t>
      </w:r>
      <w:r>
        <w:rPr>
          <w:rFonts w:hint="eastAsia"/>
          <w:sz w:val="28"/>
          <w:szCs w:val="28"/>
        </w:rPr>
        <w:t>人将向中标供应商发出中标通知书。</w:t>
      </w:r>
    </w:p>
    <w:p w:rsidR="004C4CE5" w:rsidRDefault="00E061AF">
      <w:pPr>
        <w:pStyle w:val="afc"/>
        <w:rPr>
          <w:sz w:val="28"/>
          <w:szCs w:val="28"/>
        </w:rPr>
      </w:pPr>
      <w:r>
        <w:rPr>
          <w:rFonts w:hint="eastAsia"/>
          <w:sz w:val="28"/>
          <w:szCs w:val="28"/>
        </w:rPr>
        <w:t>28.2</w:t>
      </w:r>
      <w:r>
        <w:rPr>
          <w:rFonts w:hint="eastAsia"/>
          <w:sz w:val="28"/>
          <w:szCs w:val="28"/>
        </w:rPr>
        <w:t>中标通知书将是合同的一个组成部分。对</w:t>
      </w:r>
      <w:r w:rsidR="00E41944">
        <w:rPr>
          <w:rFonts w:hint="eastAsia"/>
          <w:sz w:val="28"/>
          <w:szCs w:val="28"/>
        </w:rPr>
        <w:t>招租</w:t>
      </w:r>
      <w:r>
        <w:rPr>
          <w:rFonts w:hint="eastAsia"/>
          <w:sz w:val="28"/>
          <w:szCs w:val="28"/>
        </w:rPr>
        <w:t>人和中标供应商均具有法律效力。中标通知书发出后，</w:t>
      </w:r>
      <w:r w:rsidR="00E41944">
        <w:rPr>
          <w:rFonts w:hint="eastAsia"/>
          <w:sz w:val="28"/>
          <w:szCs w:val="28"/>
        </w:rPr>
        <w:t>招租</w:t>
      </w:r>
      <w:r>
        <w:rPr>
          <w:rFonts w:hint="eastAsia"/>
          <w:sz w:val="28"/>
          <w:szCs w:val="28"/>
        </w:rPr>
        <w:t>人改变中标结果的，或者中标供应商放弃中标项目的，应当依法承担法律责任。</w:t>
      </w:r>
    </w:p>
    <w:p w:rsidR="004C4CE5" w:rsidRDefault="00E061AF">
      <w:pPr>
        <w:pStyle w:val="afc"/>
        <w:rPr>
          <w:b/>
          <w:sz w:val="28"/>
          <w:szCs w:val="28"/>
        </w:rPr>
      </w:pPr>
      <w:bookmarkStart w:id="156" w:name="_Toc120614220"/>
      <w:bookmarkStart w:id="157" w:name="_Toc517190888"/>
      <w:bookmarkStart w:id="158" w:name="_Toc16938552"/>
      <w:bookmarkStart w:id="159" w:name="_Toc513029236"/>
      <w:bookmarkStart w:id="160" w:name="_Toc20823308"/>
      <w:r>
        <w:rPr>
          <w:rFonts w:hint="eastAsia"/>
          <w:b/>
          <w:sz w:val="28"/>
          <w:szCs w:val="28"/>
        </w:rPr>
        <w:t>七、授予合同</w:t>
      </w:r>
      <w:bookmarkEnd w:id="156"/>
      <w:bookmarkEnd w:id="157"/>
    </w:p>
    <w:p w:rsidR="004C4CE5" w:rsidRDefault="00E061AF">
      <w:pPr>
        <w:pStyle w:val="afc"/>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4C4CE5" w:rsidRDefault="00E061AF">
      <w:pPr>
        <w:pStyle w:val="afc"/>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sidR="00E41944">
        <w:rPr>
          <w:rFonts w:hint="eastAsia"/>
          <w:sz w:val="28"/>
          <w:szCs w:val="28"/>
        </w:rPr>
        <w:t>招租</w:t>
      </w:r>
      <w:r>
        <w:rPr>
          <w:rFonts w:hint="eastAsia"/>
          <w:sz w:val="28"/>
          <w:szCs w:val="28"/>
        </w:rPr>
        <w:t>人签订</w:t>
      </w:r>
      <w:r w:rsidR="00E41944">
        <w:rPr>
          <w:rFonts w:hint="eastAsia"/>
          <w:sz w:val="28"/>
          <w:szCs w:val="28"/>
        </w:rPr>
        <w:t>招租</w:t>
      </w:r>
      <w:r>
        <w:rPr>
          <w:rFonts w:hint="eastAsia"/>
          <w:sz w:val="28"/>
          <w:szCs w:val="28"/>
        </w:rPr>
        <w:t>合同，且不得迟于中标通知书发出之日起三十日内，否则履约保证金将不予退还，由此给</w:t>
      </w:r>
      <w:r w:rsidR="00E41944">
        <w:rPr>
          <w:rFonts w:hint="eastAsia"/>
          <w:sz w:val="28"/>
          <w:szCs w:val="28"/>
        </w:rPr>
        <w:t>招租</w:t>
      </w:r>
      <w:r>
        <w:rPr>
          <w:rFonts w:hint="eastAsia"/>
          <w:sz w:val="28"/>
          <w:szCs w:val="28"/>
        </w:rPr>
        <w:t>人造成损失的，中标人还应承担赔偿责任。</w:t>
      </w:r>
    </w:p>
    <w:p w:rsidR="004C4CE5" w:rsidRDefault="00E061AF">
      <w:pPr>
        <w:pStyle w:val="afc"/>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4C4CE5" w:rsidRDefault="00E061AF">
      <w:pPr>
        <w:pStyle w:val="afc"/>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w:t>
      </w:r>
      <w:r w:rsidR="00E41944">
        <w:rPr>
          <w:rFonts w:hint="eastAsia"/>
          <w:sz w:val="28"/>
          <w:szCs w:val="28"/>
        </w:rPr>
        <w:t>招租</w:t>
      </w:r>
      <w:r>
        <w:rPr>
          <w:rFonts w:hint="eastAsia"/>
          <w:sz w:val="28"/>
          <w:szCs w:val="28"/>
        </w:rPr>
        <w:t>人同意，中标人也不得采用分包的形式履行合同，否则</w:t>
      </w:r>
      <w:r w:rsidR="00E41944">
        <w:rPr>
          <w:rFonts w:hint="eastAsia"/>
          <w:sz w:val="28"/>
          <w:szCs w:val="28"/>
        </w:rPr>
        <w:t>招租</w:t>
      </w:r>
      <w:r>
        <w:rPr>
          <w:rFonts w:hint="eastAsia"/>
          <w:sz w:val="28"/>
          <w:szCs w:val="28"/>
        </w:rPr>
        <w:t>人有权终止合同，中标人的履约保证金将不予退还。转包或分包造成</w:t>
      </w:r>
      <w:r w:rsidR="00E41944">
        <w:rPr>
          <w:rFonts w:hint="eastAsia"/>
          <w:sz w:val="28"/>
          <w:szCs w:val="28"/>
        </w:rPr>
        <w:t>招租</w:t>
      </w:r>
      <w:r>
        <w:rPr>
          <w:rFonts w:hint="eastAsia"/>
          <w:sz w:val="28"/>
          <w:szCs w:val="28"/>
        </w:rPr>
        <w:t>人损失的，中标人应承担相应赔偿责任。</w:t>
      </w:r>
    </w:p>
    <w:p w:rsidR="004C4CE5" w:rsidRDefault="00E061AF">
      <w:pPr>
        <w:pStyle w:val="afc"/>
        <w:rPr>
          <w:b/>
          <w:sz w:val="28"/>
          <w:szCs w:val="28"/>
        </w:rPr>
      </w:pPr>
      <w:bookmarkStart w:id="164" w:name="_Toc517190889"/>
      <w:bookmarkEnd w:id="161"/>
      <w:bookmarkEnd w:id="162"/>
      <w:bookmarkEnd w:id="163"/>
      <w:r>
        <w:rPr>
          <w:rFonts w:hint="eastAsia"/>
          <w:b/>
          <w:sz w:val="28"/>
          <w:szCs w:val="28"/>
        </w:rPr>
        <w:t>八、其他</w:t>
      </w:r>
      <w:bookmarkEnd w:id="164"/>
    </w:p>
    <w:p w:rsidR="004C4CE5" w:rsidRDefault="00E061AF">
      <w:pPr>
        <w:pStyle w:val="afc"/>
        <w:rPr>
          <w:b/>
          <w:sz w:val="28"/>
          <w:szCs w:val="28"/>
        </w:rPr>
      </w:pPr>
      <w:r>
        <w:rPr>
          <w:rFonts w:hint="eastAsia"/>
          <w:b/>
          <w:sz w:val="28"/>
          <w:szCs w:val="28"/>
        </w:rPr>
        <w:t>30</w:t>
      </w:r>
      <w:r>
        <w:rPr>
          <w:rFonts w:hint="eastAsia"/>
          <w:b/>
          <w:sz w:val="28"/>
          <w:szCs w:val="28"/>
        </w:rPr>
        <w:t>、样品</w:t>
      </w:r>
    </w:p>
    <w:p w:rsidR="004C4CE5" w:rsidRDefault="00E061AF">
      <w:pPr>
        <w:pStyle w:val="afc"/>
        <w:rPr>
          <w:bCs/>
          <w:sz w:val="28"/>
          <w:szCs w:val="28"/>
        </w:rPr>
      </w:pPr>
      <w:r>
        <w:rPr>
          <w:rFonts w:hint="eastAsia"/>
          <w:bCs/>
          <w:sz w:val="28"/>
          <w:szCs w:val="28"/>
        </w:rPr>
        <w:lastRenderedPageBreak/>
        <w:t>项目要求提供样品的，中标人的样品由</w:t>
      </w:r>
      <w:r w:rsidR="00E41944">
        <w:rPr>
          <w:rFonts w:hint="eastAsia"/>
          <w:bCs/>
          <w:sz w:val="28"/>
          <w:szCs w:val="28"/>
        </w:rPr>
        <w:t>招租</w:t>
      </w:r>
      <w:r>
        <w:rPr>
          <w:rFonts w:hint="eastAsia"/>
          <w:bCs/>
          <w:sz w:val="28"/>
          <w:szCs w:val="28"/>
        </w:rPr>
        <w:t>人负责保管、封存，并作为履约验收的参考，未中标人的样品将及时退还。</w:t>
      </w:r>
    </w:p>
    <w:p w:rsidR="004C4CE5" w:rsidRDefault="00E061AF">
      <w:pPr>
        <w:pStyle w:val="afc"/>
        <w:rPr>
          <w:sz w:val="28"/>
          <w:szCs w:val="28"/>
        </w:rPr>
      </w:pPr>
      <w:r>
        <w:rPr>
          <w:rFonts w:hint="eastAsia"/>
          <w:bCs/>
          <w:sz w:val="28"/>
          <w:szCs w:val="28"/>
        </w:rPr>
        <w:t>未中标人自通知之日起一个月内未撤回样品，</w:t>
      </w:r>
      <w:r w:rsidR="00E41944">
        <w:rPr>
          <w:rFonts w:hint="eastAsia"/>
          <w:bCs/>
          <w:sz w:val="28"/>
          <w:szCs w:val="28"/>
        </w:rPr>
        <w:t>招租</w:t>
      </w:r>
      <w:r>
        <w:rPr>
          <w:rFonts w:hint="eastAsia"/>
          <w:bCs/>
          <w:sz w:val="28"/>
          <w:szCs w:val="28"/>
        </w:rPr>
        <w:t>人可自行处理，后果自负。</w:t>
      </w:r>
    </w:p>
    <w:p w:rsidR="004C4CE5" w:rsidRDefault="004C4CE5">
      <w:pPr>
        <w:pStyle w:val="1"/>
        <w:rPr>
          <w:rFonts w:asciiTheme="minorEastAsia" w:eastAsiaTheme="minorEastAsia" w:hAnsiTheme="minorEastAsia"/>
          <w:b/>
          <w:sz w:val="44"/>
          <w:szCs w:val="44"/>
        </w:rPr>
      </w:pPr>
    </w:p>
    <w:p w:rsidR="004C4CE5" w:rsidRDefault="004C4CE5">
      <w:pPr>
        <w:pStyle w:val="1"/>
        <w:jc w:val="left"/>
        <w:rPr>
          <w:rFonts w:asciiTheme="minorEastAsia" w:eastAsiaTheme="minorEastAsia" w:hAnsiTheme="minorEastAsia"/>
          <w:b/>
          <w:sz w:val="44"/>
          <w:szCs w:val="44"/>
        </w:rPr>
      </w:pPr>
    </w:p>
    <w:p w:rsidR="004C4CE5" w:rsidRDefault="00E061AF" w:rsidP="002B5313">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2B5313" w:rsidRPr="002B5313" w:rsidRDefault="002B5313" w:rsidP="002B5313"/>
    <w:p w:rsidR="004C4CE5" w:rsidRDefault="00A07A35" w:rsidP="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sidR="00E061AF">
        <w:rPr>
          <w:rFonts w:asciiTheme="minorEastAsia" w:eastAsiaTheme="minorEastAsia" w:hAnsiTheme="minorEastAsia" w:hint="eastAsia"/>
          <w:b/>
          <w:bCs/>
          <w:sz w:val="28"/>
          <w:szCs w:val="28"/>
        </w:rPr>
        <w:t>管理要求</w:t>
      </w:r>
    </w:p>
    <w:p w:rsidR="00E061AF" w:rsidRPr="00E061AF" w:rsidRDefault="00F3512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1</w:t>
      </w:r>
      <w:r w:rsidR="00E061AF">
        <w:rPr>
          <w:rFonts w:ascii="Arial" w:eastAsia="宋体" w:hAnsi="Arial" w:cs="Times New Roman"/>
          <w:bCs/>
          <w:sz w:val="28"/>
          <w:szCs w:val="28"/>
        </w:rPr>
        <w:t>.</w:t>
      </w:r>
      <w:r w:rsidR="00E061AF">
        <w:rPr>
          <w:rFonts w:ascii="Arial" w:eastAsia="宋体" w:hAnsi="Arial" w:cs="Times New Roman" w:hint="eastAsia"/>
          <w:bCs/>
          <w:sz w:val="28"/>
          <w:szCs w:val="28"/>
        </w:rPr>
        <w:t>学校</w:t>
      </w:r>
      <w:r w:rsidR="00E061AF" w:rsidRPr="00E061AF">
        <w:rPr>
          <w:rFonts w:ascii="Arial" w:eastAsia="宋体" w:hAnsi="Arial" w:cs="Times New Roman" w:hint="eastAsia"/>
          <w:bCs/>
          <w:sz w:val="28"/>
          <w:szCs w:val="28"/>
        </w:rPr>
        <w:t>有权利根据法律、法规、相关政策及学校的管理制度对</w:t>
      </w:r>
      <w:r>
        <w:rPr>
          <w:rFonts w:ascii="Arial" w:eastAsia="宋体" w:hAnsi="Arial" w:cs="Times New Roman" w:hint="eastAsia"/>
          <w:bCs/>
          <w:sz w:val="28"/>
          <w:szCs w:val="28"/>
        </w:rPr>
        <w:t>中标</w:t>
      </w:r>
      <w:r w:rsidR="00E061AF">
        <w:rPr>
          <w:rFonts w:ascii="Arial" w:eastAsia="宋体" w:hAnsi="Arial" w:cs="Times New Roman" w:hint="eastAsia"/>
          <w:bCs/>
          <w:sz w:val="28"/>
          <w:szCs w:val="28"/>
        </w:rPr>
        <w:t>商户</w:t>
      </w:r>
      <w:r w:rsidR="00E061AF" w:rsidRPr="00E061AF">
        <w:rPr>
          <w:rFonts w:ascii="Arial" w:eastAsia="宋体" w:hAnsi="Arial" w:cs="Times New Roman" w:hint="eastAsia"/>
          <w:bCs/>
          <w:sz w:val="28"/>
          <w:szCs w:val="28"/>
        </w:rPr>
        <w:t>的经营活动等行为进行管理。</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3.</w:t>
      </w:r>
      <w:r>
        <w:rPr>
          <w:rFonts w:ascii="Arial" w:eastAsia="宋体" w:hAnsi="Arial" w:cs="Times New Roman" w:hint="eastAsia"/>
          <w:bCs/>
          <w:sz w:val="28"/>
          <w:szCs w:val="28"/>
        </w:rPr>
        <w:t>中标商户</w:t>
      </w:r>
      <w:r w:rsidRPr="00E061AF">
        <w:rPr>
          <w:rFonts w:ascii="Arial" w:eastAsia="宋体" w:hAnsi="Arial" w:cs="Times New Roman" w:hint="eastAsia"/>
          <w:bCs/>
          <w:sz w:val="28"/>
          <w:szCs w:val="28"/>
        </w:rPr>
        <w:t>应按照合同约定，及时缴纳保证金、按期</w:t>
      </w:r>
      <w:r w:rsidR="00F3512F">
        <w:rPr>
          <w:rFonts w:ascii="Arial" w:eastAsia="宋体" w:hAnsi="Arial" w:cs="Times New Roman" w:hint="eastAsia"/>
          <w:bCs/>
          <w:sz w:val="28"/>
          <w:szCs w:val="28"/>
        </w:rPr>
        <w:t>水电</w:t>
      </w:r>
      <w:r w:rsidR="00F3512F">
        <w:rPr>
          <w:rFonts w:ascii="Arial" w:eastAsia="宋体" w:hAnsi="Arial" w:cs="Times New Roman"/>
          <w:bCs/>
          <w:sz w:val="28"/>
          <w:szCs w:val="28"/>
        </w:rPr>
        <w:t>等</w:t>
      </w:r>
      <w:r w:rsidRPr="00E061AF">
        <w:rPr>
          <w:rFonts w:ascii="Arial" w:eastAsia="宋体" w:hAnsi="Arial" w:cs="Times New Roman" w:hint="eastAsia"/>
          <w:bCs/>
          <w:sz w:val="28"/>
          <w:szCs w:val="28"/>
        </w:rPr>
        <w:t>应缴费用。</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4.</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在经营活动中所产生的债权、债务等一切纠纷由</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自行承担和解决。</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4.</w:t>
      </w:r>
      <w:r w:rsidRPr="00E061AF">
        <w:rPr>
          <w:rFonts w:ascii="Arial" w:eastAsia="宋体" w:hAnsi="Arial" w:cs="Times New Roman" w:hint="eastAsia"/>
          <w:bCs/>
          <w:sz w:val="28"/>
          <w:szCs w:val="28"/>
        </w:rPr>
        <w:t>水电费、垃圾清运费由</w:t>
      </w:r>
      <w:r>
        <w:rPr>
          <w:rFonts w:ascii="Arial" w:eastAsia="宋体" w:hAnsi="Arial" w:cs="Times New Roman" w:hint="eastAsia"/>
          <w:bCs/>
          <w:sz w:val="28"/>
          <w:szCs w:val="28"/>
        </w:rPr>
        <w:t>中标商户</w:t>
      </w:r>
      <w:r w:rsidR="00F3512F">
        <w:rPr>
          <w:rFonts w:ascii="Arial" w:eastAsia="宋体" w:hAnsi="Arial" w:cs="Times New Roman" w:hint="eastAsia"/>
          <w:bCs/>
          <w:sz w:val="28"/>
          <w:szCs w:val="28"/>
        </w:rPr>
        <w:t>按后勤</w:t>
      </w:r>
      <w:r w:rsidR="00F3512F">
        <w:rPr>
          <w:rFonts w:ascii="Arial" w:eastAsia="宋体" w:hAnsi="Arial" w:cs="Times New Roman"/>
          <w:bCs/>
          <w:sz w:val="28"/>
          <w:szCs w:val="28"/>
        </w:rPr>
        <w:t>管理或物业服务</w:t>
      </w:r>
      <w:r w:rsidR="00F3512F">
        <w:rPr>
          <w:rFonts w:ascii="Arial" w:eastAsia="宋体" w:hAnsi="Arial" w:cs="Times New Roman" w:hint="eastAsia"/>
          <w:bCs/>
          <w:sz w:val="28"/>
          <w:szCs w:val="28"/>
        </w:rPr>
        <w:t>部门要求</w:t>
      </w:r>
      <w:r w:rsidRPr="00E061AF">
        <w:rPr>
          <w:rFonts w:ascii="Arial" w:eastAsia="宋体" w:hAnsi="Arial" w:cs="Times New Roman" w:hint="eastAsia"/>
          <w:bCs/>
          <w:sz w:val="28"/>
          <w:szCs w:val="28"/>
        </w:rPr>
        <w:t>自行缴纳、自行解决，卫生保洁实行门前三包。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5.</w:t>
      </w:r>
      <w:r>
        <w:rPr>
          <w:rFonts w:ascii="Arial" w:eastAsia="宋体" w:hAnsi="Arial" w:cs="Times New Roman" w:hint="eastAsia"/>
          <w:bCs/>
          <w:sz w:val="28"/>
          <w:szCs w:val="28"/>
        </w:rPr>
        <w:t>中标商户</w:t>
      </w:r>
      <w:r w:rsidRPr="00E061AF">
        <w:rPr>
          <w:rFonts w:ascii="Arial" w:eastAsia="宋体" w:hAnsi="Arial" w:cs="Times New Roman" w:hint="eastAsia"/>
          <w:bCs/>
          <w:sz w:val="28"/>
          <w:szCs w:val="28"/>
        </w:rPr>
        <w:t>应当按合同约定的方法、用途及性质使用承租物</w:t>
      </w:r>
      <w:r w:rsidR="00F3512F">
        <w:rPr>
          <w:rFonts w:ascii="Arial" w:eastAsia="宋体" w:hAnsi="Arial" w:cs="Times New Roman" w:hint="eastAsia"/>
          <w:bCs/>
          <w:sz w:val="28"/>
          <w:szCs w:val="28"/>
        </w:rPr>
        <w:t>或</w:t>
      </w:r>
      <w:r w:rsidR="00F3512F">
        <w:rPr>
          <w:rFonts w:ascii="Arial" w:eastAsia="宋体" w:hAnsi="Arial" w:cs="Times New Roman"/>
          <w:bCs/>
          <w:sz w:val="28"/>
          <w:szCs w:val="28"/>
        </w:rPr>
        <w:t>特许经营权</w:t>
      </w:r>
      <w:r w:rsidRPr="00E061AF">
        <w:rPr>
          <w:rFonts w:ascii="Arial" w:eastAsia="宋体" w:hAnsi="Arial" w:cs="Times New Roman" w:hint="eastAsia"/>
          <w:bCs/>
          <w:sz w:val="28"/>
          <w:szCs w:val="28"/>
        </w:rPr>
        <w:t>，不得擅自改变房屋的结构和用途，不得转租、分租和任何形式的转包、合作经营。</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6.</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承担防火防盗等安全责任，如发生意外，全部责任由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7.</w:t>
      </w:r>
      <w:r w:rsidRPr="00E061AF">
        <w:rPr>
          <w:rFonts w:ascii="Arial" w:eastAsia="宋体" w:hAnsi="Arial" w:cs="Times New Roman" w:hint="eastAsia"/>
          <w:bCs/>
          <w:sz w:val="28"/>
          <w:szCs w:val="28"/>
        </w:rPr>
        <w:t>室内的水电管线、灯具、插座、开关、龙头阀门、门窗玻璃、墙面等交由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使用的设施均由</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自行维修，费用由</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8.</w:t>
      </w:r>
      <w:r w:rsidRPr="00E061AF">
        <w:rPr>
          <w:rFonts w:ascii="Arial" w:eastAsia="宋体" w:hAnsi="Arial" w:cs="Times New Roman" w:hint="eastAsia"/>
          <w:bCs/>
          <w:sz w:val="28"/>
          <w:szCs w:val="28"/>
        </w:rPr>
        <w:t>从事经营活动时，</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应保证经营场所及周围环境的整洁。</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lastRenderedPageBreak/>
        <w:t>9.</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独立承担工商、物价、税收、市容环保、食品卫生与安全、物业管理等方面的民事和法律责任。</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10.</w:t>
      </w:r>
      <w:r w:rsidR="00F3512F">
        <w:rPr>
          <w:rFonts w:ascii="Arial" w:eastAsia="宋体" w:hAnsi="Arial" w:cs="Times New Roman" w:hint="eastAsia"/>
          <w:bCs/>
          <w:sz w:val="28"/>
          <w:szCs w:val="28"/>
        </w:rPr>
        <w:t>中标</w:t>
      </w:r>
      <w:r>
        <w:rPr>
          <w:rFonts w:ascii="Arial" w:eastAsia="宋体" w:hAnsi="Arial" w:cs="Times New Roman" w:hint="eastAsia"/>
          <w:bCs/>
          <w:sz w:val="28"/>
          <w:szCs w:val="28"/>
        </w:rPr>
        <w:t>商户</w:t>
      </w:r>
      <w:r w:rsidRPr="00E061AF">
        <w:rPr>
          <w:rFonts w:ascii="Arial" w:eastAsia="宋体" w:hAnsi="Arial" w:cs="Times New Roman" w:hint="eastAsia"/>
          <w:bCs/>
          <w:sz w:val="28"/>
          <w:szCs w:val="28"/>
        </w:rPr>
        <w:t>的经营活动应当遵守相应的法律、法规和相关政策。如果</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在房屋租赁期间因违法行为受到相关行政部门的处罚，则甲方有权利无条件解除本合同，并不承担违约责任。</w:t>
      </w:r>
    </w:p>
    <w:p w:rsidR="004C4CE5" w:rsidRDefault="00A07A35">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sidR="00E061AF">
        <w:rPr>
          <w:rFonts w:asciiTheme="minorEastAsia" w:eastAsiaTheme="minorEastAsia" w:hAnsiTheme="minorEastAsia"/>
          <w:b/>
          <w:bCs/>
          <w:sz w:val="28"/>
          <w:szCs w:val="28"/>
        </w:rPr>
        <w:t>装修要求</w:t>
      </w:r>
    </w:p>
    <w:p w:rsidR="004C4CE5" w:rsidRDefault="00F3512F" w:rsidP="00F3512F">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中标商户</w:t>
      </w:r>
      <w:r>
        <w:rPr>
          <w:rFonts w:asciiTheme="minorEastAsia" w:eastAsiaTheme="minorEastAsia" w:hAnsiTheme="minorEastAsia"/>
          <w:bCs/>
          <w:sz w:val="28"/>
          <w:szCs w:val="28"/>
        </w:rPr>
        <w:t>应按照学校有关要求和投标方案合理放置机器，合理安排机器点位，如有水电等工程改动或维修应及时报资产和产业管理处备案，并</w:t>
      </w:r>
      <w:r>
        <w:rPr>
          <w:rFonts w:asciiTheme="minorEastAsia" w:eastAsiaTheme="minorEastAsia" w:hAnsiTheme="minorEastAsia" w:hint="eastAsia"/>
          <w:bCs/>
          <w:sz w:val="28"/>
          <w:szCs w:val="28"/>
        </w:rPr>
        <w:t>服</w:t>
      </w:r>
      <w:r>
        <w:rPr>
          <w:rFonts w:asciiTheme="minorEastAsia" w:eastAsiaTheme="minorEastAsia" w:hAnsiTheme="minorEastAsia"/>
          <w:bCs/>
          <w:sz w:val="28"/>
          <w:szCs w:val="28"/>
        </w:rPr>
        <w:t>从后勤管理处的管理和要求</w:t>
      </w:r>
      <w:r>
        <w:rPr>
          <w:rFonts w:asciiTheme="minorEastAsia" w:eastAsiaTheme="minorEastAsia" w:hAnsiTheme="minorEastAsia" w:hint="eastAsia"/>
          <w:bCs/>
          <w:sz w:val="28"/>
          <w:szCs w:val="28"/>
        </w:rPr>
        <w:t>。</w:t>
      </w:r>
    </w:p>
    <w:p w:rsidR="00422A44" w:rsidRDefault="00A07A35" w:rsidP="00422A44">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w:t>
      </w:r>
      <w:r w:rsidR="00AB2ABA" w:rsidRPr="00AB2ABA">
        <w:rPr>
          <w:rFonts w:asciiTheme="minorEastAsia" w:eastAsiaTheme="minorEastAsia" w:hAnsiTheme="minorEastAsia" w:hint="eastAsia"/>
          <w:b/>
          <w:bCs/>
          <w:sz w:val="28"/>
          <w:szCs w:val="28"/>
        </w:rPr>
        <w:t>饮水机</w:t>
      </w:r>
      <w:r w:rsidR="00AB2ABA" w:rsidRPr="00AB2ABA">
        <w:rPr>
          <w:rFonts w:asciiTheme="minorEastAsia" w:eastAsiaTheme="minorEastAsia" w:hAnsiTheme="minorEastAsia"/>
          <w:b/>
          <w:bCs/>
          <w:sz w:val="28"/>
          <w:szCs w:val="28"/>
        </w:rPr>
        <w:t>分布需求</w:t>
      </w:r>
      <w:r w:rsidR="003509F4">
        <w:rPr>
          <w:rFonts w:asciiTheme="minorEastAsia" w:eastAsiaTheme="minorEastAsia" w:hAnsiTheme="minorEastAsia" w:hint="eastAsia"/>
          <w:b/>
          <w:bCs/>
          <w:sz w:val="28"/>
          <w:szCs w:val="28"/>
        </w:rPr>
        <w:t>及</w:t>
      </w:r>
      <w:r w:rsidR="003509F4">
        <w:rPr>
          <w:rFonts w:asciiTheme="minorEastAsia" w:eastAsiaTheme="minorEastAsia" w:hAnsiTheme="minorEastAsia"/>
          <w:b/>
          <w:bCs/>
          <w:sz w:val="28"/>
          <w:szCs w:val="28"/>
        </w:rPr>
        <w:t>费用收付</w:t>
      </w:r>
    </w:p>
    <w:p w:rsidR="00422A44" w:rsidRDefault="00422A44" w:rsidP="00422A44">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中标商户</w:t>
      </w:r>
      <w:r>
        <w:rPr>
          <w:rFonts w:asciiTheme="minorEastAsia" w:eastAsiaTheme="minorEastAsia" w:hAnsiTheme="minorEastAsia"/>
          <w:bCs/>
          <w:sz w:val="28"/>
          <w:szCs w:val="28"/>
        </w:rPr>
        <w:t>应按照</w:t>
      </w:r>
      <w:r>
        <w:rPr>
          <w:rFonts w:asciiTheme="minorEastAsia" w:eastAsiaTheme="minorEastAsia" w:hAnsiTheme="minorEastAsia" w:hint="eastAsia"/>
          <w:bCs/>
          <w:sz w:val="28"/>
          <w:szCs w:val="28"/>
        </w:rPr>
        <w:t>下表</w:t>
      </w:r>
      <w:r>
        <w:rPr>
          <w:rFonts w:asciiTheme="minorEastAsia" w:eastAsiaTheme="minorEastAsia" w:hAnsiTheme="minorEastAsia"/>
          <w:bCs/>
          <w:sz w:val="28"/>
          <w:szCs w:val="28"/>
        </w:rPr>
        <w:t>配置饮水机</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合计共</w:t>
      </w:r>
      <w:r>
        <w:rPr>
          <w:rFonts w:asciiTheme="minorEastAsia" w:eastAsiaTheme="minorEastAsia" w:hAnsiTheme="minorEastAsia" w:hint="eastAsia"/>
          <w:bCs/>
          <w:sz w:val="28"/>
          <w:szCs w:val="28"/>
        </w:rPr>
        <w:t>38台：</w:t>
      </w:r>
    </w:p>
    <w:p w:rsidR="00422A44" w:rsidRDefault="00422A44" w:rsidP="00422A44">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1.</w:t>
      </w:r>
      <w:r w:rsidR="003A3ED8">
        <w:rPr>
          <w:rFonts w:asciiTheme="minorEastAsia" w:eastAsiaTheme="minorEastAsia" w:hAnsiTheme="minorEastAsia" w:hint="eastAsia"/>
          <w:bCs/>
          <w:sz w:val="28"/>
          <w:szCs w:val="28"/>
        </w:rPr>
        <w:t>学校</w:t>
      </w:r>
      <w:r>
        <w:rPr>
          <w:rFonts w:asciiTheme="minorEastAsia" w:eastAsiaTheme="minorEastAsia" w:hAnsiTheme="minorEastAsia" w:hint="eastAsia"/>
          <w:bCs/>
          <w:sz w:val="28"/>
          <w:szCs w:val="28"/>
        </w:rPr>
        <w:t>原有</w:t>
      </w:r>
      <w:r>
        <w:rPr>
          <w:rFonts w:asciiTheme="minorEastAsia" w:eastAsiaTheme="minorEastAsia" w:hAnsiTheme="minorEastAsia"/>
          <w:bCs/>
          <w:sz w:val="28"/>
          <w:szCs w:val="28"/>
        </w:rPr>
        <w:t>开水炉全部保留</w:t>
      </w:r>
      <w:r w:rsidR="003F273A">
        <w:rPr>
          <w:rFonts w:asciiTheme="minorEastAsia" w:eastAsiaTheme="minorEastAsia" w:hAnsiTheme="minorEastAsia" w:hint="eastAsia"/>
          <w:bCs/>
          <w:sz w:val="28"/>
          <w:szCs w:val="28"/>
        </w:rPr>
        <w:t>（</w:t>
      </w:r>
      <w:r w:rsidR="00627C00">
        <w:rPr>
          <w:rFonts w:asciiTheme="minorEastAsia" w:eastAsiaTheme="minorEastAsia" w:hAnsiTheme="minorEastAsia" w:hint="eastAsia"/>
          <w:bCs/>
          <w:sz w:val="28"/>
          <w:szCs w:val="28"/>
        </w:rPr>
        <w:t>部分</w:t>
      </w:r>
      <w:r w:rsidR="003F273A">
        <w:rPr>
          <w:rFonts w:asciiTheme="minorEastAsia" w:eastAsiaTheme="minorEastAsia" w:hAnsiTheme="minorEastAsia" w:hint="eastAsia"/>
          <w:bCs/>
          <w:sz w:val="28"/>
          <w:szCs w:val="28"/>
        </w:rPr>
        <w:t>免费净水器</w:t>
      </w:r>
      <w:r w:rsidR="003F273A">
        <w:rPr>
          <w:rFonts w:asciiTheme="minorEastAsia" w:eastAsiaTheme="minorEastAsia" w:hAnsiTheme="minorEastAsia"/>
          <w:bCs/>
          <w:sz w:val="28"/>
          <w:szCs w:val="28"/>
        </w:rPr>
        <w:t>替换开水炉</w:t>
      </w:r>
      <w:r w:rsidR="003F273A">
        <w:rPr>
          <w:rFonts w:asciiTheme="minorEastAsia" w:eastAsiaTheme="minorEastAsia" w:hAnsiTheme="minorEastAsia" w:hint="eastAsia"/>
          <w:bCs/>
          <w:sz w:val="28"/>
          <w:szCs w:val="28"/>
        </w:rPr>
        <w:t>）</w:t>
      </w:r>
      <w:r>
        <w:rPr>
          <w:rFonts w:asciiTheme="minorEastAsia" w:eastAsiaTheme="minorEastAsia" w:hAnsiTheme="minorEastAsia"/>
          <w:bCs/>
          <w:sz w:val="28"/>
          <w:szCs w:val="28"/>
        </w:rPr>
        <w:t>。</w:t>
      </w:r>
    </w:p>
    <w:p w:rsidR="00422A44" w:rsidRDefault="00422A44" w:rsidP="00422A44">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2.宿舍</w:t>
      </w:r>
      <w:r>
        <w:rPr>
          <w:rFonts w:asciiTheme="minorEastAsia" w:eastAsiaTheme="minorEastAsia" w:hAnsiTheme="minorEastAsia" w:hint="eastAsia"/>
          <w:bCs/>
          <w:sz w:val="28"/>
          <w:szCs w:val="28"/>
        </w:rPr>
        <w:t>区</w:t>
      </w:r>
      <w:r>
        <w:rPr>
          <w:rFonts w:asciiTheme="minorEastAsia" w:eastAsiaTheme="minorEastAsia" w:hAnsiTheme="minorEastAsia"/>
          <w:bCs/>
          <w:sz w:val="28"/>
          <w:szCs w:val="28"/>
        </w:rPr>
        <w:t>采取全部收费模式，</w:t>
      </w:r>
      <w:r>
        <w:rPr>
          <w:rFonts w:asciiTheme="minorEastAsia" w:eastAsiaTheme="minorEastAsia" w:hAnsiTheme="minorEastAsia" w:hint="eastAsia"/>
          <w:bCs/>
          <w:sz w:val="28"/>
          <w:szCs w:val="28"/>
        </w:rPr>
        <w:t>教学</w:t>
      </w:r>
      <w:r>
        <w:rPr>
          <w:rFonts w:asciiTheme="minorEastAsia" w:eastAsiaTheme="minorEastAsia" w:hAnsiTheme="minorEastAsia"/>
          <w:bCs/>
          <w:sz w:val="28"/>
          <w:szCs w:val="28"/>
        </w:rPr>
        <w:t>公共</w:t>
      </w:r>
      <w:r>
        <w:rPr>
          <w:rFonts w:asciiTheme="minorEastAsia" w:eastAsiaTheme="minorEastAsia" w:hAnsiTheme="minorEastAsia" w:hint="eastAsia"/>
          <w:bCs/>
          <w:sz w:val="28"/>
          <w:szCs w:val="28"/>
        </w:rPr>
        <w:t>区</w:t>
      </w:r>
      <w:r>
        <w:rPr>
          <w:rFonts w:asciiTheme="minorEastAsia" w:eastAsiaTheme="minorEastAsia" w:hAnsiTheme="minorEastAsia"/>
          <w:bCs/>
          <w:sz w:val="28"/>
          <w:szCs w:val="28"/>
        </w:rPr>
        <w:t>学生收费教师免费，</w:t>
      </w:r>
      <w:r>
        <w:rPr>
          <w:rFonts w:asciiTheme="minorEastAsia" w:eastAsiaTheme="minorEastAsia" w:hAnsiTheme="minorEastAsia" w:hint="eastAsia"/>
          <w:bCs/>
          <w:sz w:val="28"/>
          <w:szCs w:val="28"/>
        </w:rPr>
        <w:t>行政区</w:t>
      </w:r>
      <w:r>
        <w:rPr>
          <w:rFonts w:asciiTheme="minorEastAsia" w:eastAsiaTheme="minorEastAsia" w:hAnsiTheme="minorEastAsia"/>
          <w:bCs/>
          <w:sz w:val="28"/>
          <w:szCs w:val="28"/>
        </w:rPr>
        <w:t>不设置付费系统全部免费。</w:t>
      </w:r>
    </w:p>
    <w:p w:rsidR="00422A44" w:rsidRPr="00BA54A0" w:rsidRDefault="00422A44" w:rsidP="00422A44">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3.德馨楼</w:t>
      </w:r>
      <w:r>
        <w:rPr>
          <w:rFonts w:asciiTheme="minorEastAsia" w:eastAsiaTheme="minorEastAsia" w:hAnsiTheme="minorEastAsia"/>
          <w:bCs/>
          <w:sz w:val="28"/>
          <w:szCs w:val="28"/>
        </w:rPr>
        <w:t>直饮水机</w:t>
      </w:r>
      <w:r>
        <w:rPr>
          <w:rFonts w:asciiTheme="minorEastAsia" w:eastAsiaTheme="minorEastAsia" w:hAnsiTheme="minorEastAsia" w:hint="eastAsia"/>
          <w:bCs/>
          <w:sz w:val="28"/>
          <w:szCs w:val="28"/>
        </w:rPr>
        <w:t>水电费</w:t>
      </w:r>
      <w:r>
        <w:rPr>
          <w:rFonts w:asciiTheme="minorEastAsia" w:eastAsiaTheme="minorEastAsia" w:hAnsiTheme="minorEastAsia"/>
          <w:bCs/>
          <w:sz w:val="28"/>
          <w:szCs w:val="28"/>
        </w:rPr>
        <w:t>由学校承担</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其余</w:t>
      </w:r>
      <w:r>
        <w:rPr>
          <w:rFonts w:asciiTheme="minorEastAsia" w:eastAsiaTheme="minorEastAsia" w:hAnsiTheme="minorEastAsia" w:hint="eastAsia"/>
          <w:bCs/>
          <w:sz w:val="28"/>
          <w:szCs w:val="28"/>
        </w:rPr>
        <w:t>区域</w:t>
      </w:r>
      <w:r>
        <w:rPr>
          <w:rFonts w:asciiTheme="minorEastAsia" w:eastAsiaTheme="minorEastAsia" w:hAnsiTheme="minorEastAsia"/>
          <w:bCs/>
          <w:sz w:val="28"/>
          <w:szCs w:val="28"/>
        </w:rPr>
        <w:t>所有直饮水机由中标商户按学校要求缴纳水电费</w:t>
      </w:r>
      <w:r>
        <w:rPr>
          <w:rFonts w:asciiTheme="minorEastAsia" w:eastAsiaTheme="minorEastAsia" w:hAnsiTheme="minorEastAsia" w:hint="eastAsia"/>
          <w:bCs/>
          <w:sz w:val="28"/>
          <w:szCs w:val="28"/>
        </w:rPr>
        <w:t>并</w:t>
      </w:r>
      <w:r>
        <w:rPr>
          <w:rFonts w:asciiTheme="minorEastAsia" w:eastAsiaTheme="minorEastAsia" w:hAnsiTheme="minorEastAsia"/>
          <w:bCs/>
          <w:sz w:val="28"/>
          <w:szCs w:val="28"/>
        </w:rPr>
        <w:t>承担</w:t>
      </w:r>
      <w:r>
        <w:rPr>
          <w:rFonts w:asciiTheme="minorEastAsia" w:eastAsiaTheme="minorEastAsia" w:hAnsiTheme="minorEastAsia" w:hint="eastAsia"/>
          <w:bCs/>
          <w:sz w:val="28"/>
          <w:szCs w:val="28"/>
        </w:rPr>
        <w:t>所有</w:t>
      </w:r>
      <w:r>
        <w:rPr>
          <w:rFonts w:asciiTheme="minorEastAsia" w:eastAsiaTheme="minorEastAsia" w:hAnsiTheme="minorEastAsia"/>
          <w:bCs/>
          <w:sz w:val="28"/>
          <w:szCs w:val="28"/>
        </w:rPr>
        <w:t>机器的维</w:t>
      </w:r>
      <w:r>
        <w:rPr>
          <w:rFonts w:asciiTheme="minorEastAsia" w:eastAsiaTheme="minorEastAsia" w:hAnsiTheme="minorEastAsia" w:hint="eastAsia"/>
          <w:bCs/>
          <w:sz w:val="28"/>
          <w:szCs w:val="28"/>
        </w:rPr>
        <w:t>修维护义务</w:t>
      </w:r>
      <w:r>
        <w:rPr>
          <w:rFonts w:asciiTheme="minorEastAsia" w:eastAsiaTheme="minorEastAsia" w:hAnsiTheme="minorEastAsia"/>
          <w:bCs/>
          <w:sz w:val="28"/>
          <w:szCs w:val="28"/>
        </w:rPr>
        <w:t>。</w:t>
      </w:r>
    </w:p>
    <w:tbl>
      <w:tblPr>
        <w:tblStyle w:val="afa"/>
        <w:tblW w:w="8521" w:type="dxa"/>
        <w:tblLayout w:type="fixed"/>
        <w:tblLook w:val="0000" w:firstRow="0" w:lastRow="0" w:firstColumn="0" w:lastColumn="0" w:noHBand="0" w:noVBand="0"/>
      </w:tblPr>
      <w:tblGrid>
        <w:gridCol w:w="2130"/>
        <w:gridCol w:w="2130"/>
        <w:gridCol w:w="2130"/>
        <w:gridCol w:w="2131"/>
      </w:tblGrid>
      <w:tr w:rsidR="00422A44" w:rsidTr="003B6B46">
        <w:tc>
          <w:tcPr>
            <w:tcW w:w="2130" w:type="dxa"/>
          </w:tcPr>
          <w:p w:rsidR="00422A44" w:rsidRDefault="00422A44" w:rsidP="003B6B46">
            <w:pPr>
              <w:ind w:firstLineChars="300" w:firstLine="660"/>
              <w:jc w:val="both"/>
            </w:pPr>
            <w:r>
              <w:rPr>
                <w:rFonts w:hint="eastAsia"/>
              </w:rPr>
              <w:t>区域</w:t>
            </w:r>
          </w:p>
        </w:tc>
        <w:tc>
          <w:tcPr>
            <w:tcW w:w="2130" w:type="dxa"/>
          </w:tcPr>
          <w:p w:rsidR="00422A44" w:rsidRDefault="00422A44" w:rsidP="003B6B46">
            <w:pPr>
              <w:ind w:firstLineChars="300" w:firstLine="660"/>
              <w:jc w:val="both"/>
            </w:pPr>
            <w:r>
              <w:rPr>
                <w:rFonts w:hint="eastAsia"/>
              </w:rPr>
              <w:t>楼栋号</w:t>
            </w:r>
          </w:p>
        </w:tc>
        <w:tc>
          <w:tcPr>
            <w:tcW w:w="2130" w:type="dxa"/>
          </w:tcPr>
          <w:p w:rsidR="00422A44" w:rsidRDefault="00422A44" w:rsidP="003B6B46">
            <w:r>
              <w:rPr>
                <w:rFonts w:hint="eastAsia"/>
              </w:rPr>
              <w:t>楼层</w:t>
            </w:r>
          </w:p>
        </w:tc>
        <w:tc>
          <w:tcPr>
            <w:tcW w:w="2131" w:type="dxa"/>
          </w:tcPr>
          <w:p w:rsidR="00422A44" w:rsidRDefault="00422A44" w:rsidP="003B6B46">
            <w:pPr>
              <w:rPr>
                <w:rFonts w:eastAsia="宋体"/>
              </w:rPr>
            </w:pPr>
            <w:r>
              <w:rPr>
                <w:rFonts w:hint="eastAsia"/>
              </w:rPr>
              <w:t>直饮水机台数</w:t>
            </w:r>
          </w:p>
        </w:tc>
      </w:tr>
      <w:tr w:rsidR="00422A44" w:rsidTr="003B6B46">
        <w:trPr>
          <w:trHeight w:val="305"/>
        </w:trPr>
        <w:tc>
          <w:tcPr>
            <w:tcW w:w="2130" w:type="dxa"/>
            <w:vMerge w:val="restart"/>
          </w:tcPr>
          <w:p w:rsidR="00422A44" w:rsidRDefault="00422A44" w:rsidP="003B6B46">
            <w:pPr>
              <w:jc w:val="center"/>
            </w:pPr>
            <w:r>
              <w:rPr>
                <w:rFonts w:hint="eastAsia"/>
              </w:rPr>
              <w:t>宿舍区</w:t>
            </w:r>
          </w:p>
          <w:p w:rsidR="00422A44" w:rsidRDefault="00422A44" w:rsidP="003B6B46">
            <w:pPr>
              <w:jc w:val="center"/>
            </w:pPr>
            <w:r>
              <w:rPr>
                <w:rFonts w:hint="eastAsia"/>
              </w:rPr>
              <w:t>（</w:t>
            </w:r>
            <w:r>
              <w:rPr>
                <w:rFonts w:hint="eastAsia"/>
              </w:rPr>
              <w:t>20</w:t>
            </w:r>
            <w:r>
              <w:rPr>
                <w:rFonts w:hint="eastAsia"/>
              </w:rPr>
              <w:t>台）</w:t>
            </w:r>
          </w:p>
        </w:tc>
        <w:tc>
          <w:tcPr>
            <w:tcW w:w="2130" w:type="dxa"/>
          </w:tcPr>
          <w:p w:rsidR="00422A44" w:rsidRDefault="00422A44" w:rsidP="003B6B46">
            <w:pPr>
              <w:jc w:val="center"/>
              <w:rPr>
                <w:rFonts w:eastAsia="宋体"/>
              </w:rPr>
            </w:pPr>
            <w:r>
              <w:rPr>
                <w:rFonts w:hint="eastAsia"/>
              </w:rPr>
              <w:t>一栋至</w:t>
            </w:r>
            <w:r>
              <w:t>四栋</w:t>
            </w:r>
            <w:r>
              <w:rPr>
                <w:rFonts w:hint="eastAsia"/>
              </w:rPr>
              <w:t>南</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pPr>
              <w:rPr>
                <w:rFonts w:eastAsia="宋体"/>
              </w:rPr>
            </w:pPr>
            <w:r>
              <w:rPr>
                <w:rFonts w:hint="eastAsia"/>
              </w:rPr>
              <w:t>4</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一栋至</w:t>
            </w:r>
            <w:r>
              <w:t>四栋</w:t>
            </w:r>
            <w:r>
              <w:rPr>
                <w:rFonts w:hint="eastAsia"/>
              </w:rPr>
              <w:t>北</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pPr>
              <w:rPr>
                <w:rFonts w:eastAsia="宋体"/>
              </w:rPr>
            </w:pPr>
            <w:r>
              <w:rPr>
                <w:rFonts w:hint="eastAsia"/>
              </w:rPr>
              <w:t>4</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rPr>
                <w:rFonts w:eastAsia="宋体"/>
              </w:rPr>
            </w:pPr>
            <w:r>
              <w:rPr>
                <w:rFonts w:hint="eastAsia"/>
              </w:rPr>
              <w:t>五栋</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六栋</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rPr>
          <w:trHeight w:val="60"/>
        </w:trPr>
        <w:tc>
          <w:tcPr>
            <w:tcW w:w="2130" w:type="dxa"/>
            <w:vMerge/>
          </w:tcPr>
          <w:p w:rsidR="00422A44" w:rsidRDefault="00422A44" w:rsidP="003B6B46">
            <w:pPr>
              <w:jc w:val="center"/>
            </w:pPr>
          </w:p>
        </w:tc>
        <w:tc>
          <w:tcPr>
            <w:tcW w:w="2130" w:type="dxa"/>
            <w:vMerge w:val="restart"/>
          </w:tcPr>
          <w:p w:rsidR="00422A44" w:rsidRDefault="00422A44" w:rsidP="003B6B46">
            <w:pPr>
              <w:jc w:val="center"/>
            </w:pPr>
            <w:r>
              <w:rPr>
                <w:rFonts w:hint="eastAsia"/>
              </w:rPr>
              <w:t>七栋</w:t>
            </w:r>
          </w:p>
        </w:tc>
        <w:tc>
          <w:tcPr>
            <w:tcW w:w="2130" w:type="dxa"/>
          </w:tcPr>
          <w:p w:rsidR="00422A44" w:rsidRDefault="00422A44" w:rsidP="003B6B46">
            <w:r>
              <w:rPr>
                <w:rFonts w:hint="eastAsia"/>
              </w:rPr>
              <w:t>1</w:t>
            </w:r>
            <w:r>
              <w:rPr>
                <w:rFonts w:hint="eastAsia"/>
              </w:rPr>
              <w:t>单元</w:t>
            </w:r>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rPr>
          <w:trHeight w:val="60"/>
        </w:trPr>
        <w:tc>
          <w:tcPr>
            <w:tcW w:w="2130" w:type="dxa"/>
            <w:vMerge/>
          </w:tcPr>
          <w:p w:rsidR="00422A44" w:rsidRDefault="00422A44" w:rsidP="003B6B46">
            <w:pPr>
              <w:jc w:val="center"/>
            </w:pPr>
          </w:p>
        </w:tc>
        <w:tc>
          <w:tcPr>
            <w:tcW w:w="2130" w:type="dxa"/>
            <w:vMerge/>
          </w:tcPr>
          <w:p w:rsidR="00422A44" w:rsidRDefault="00422A44" w:rsidP="003B6B46">
            <w:pPr>
              <w:jc w:val="center"/>
            </w:pPr>
          </w:p>
        </w:tc>
        <w:tc>
          <w:tcPr>
            <w:tcW w:w="2130" w:type="dxa"/>
          </w:tcPr>
          <w:p w:rsidR="00422A44" w:rsidRDefault="00422A44" w:rsidP="003B6B46">
            <w:r>
              <w:rPr>
                <w:rFonts w:hint="eastAsia"/>
              </w:rPr>
              <w:t>3</w:t>
            </w:r>
            <w:r>
              <w:rPr>
                <w:rFonts w:hint="eastAsia"/>
              </w:rPr>
              <w:t>单元</w:t>
            </w:r>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八栋</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rPr>
          <w:trHeight w:val="100"/>
        </w:trPr>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九栋南</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rPr>
          <w:trHeight w:val="60"/>
        </w:trPr>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九栋北</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rPr>
          <w:trHeight w:val="60"/>
        </w:trPr>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留学生楼</w:t>
            </w:r>
          </w:p>
        </w:tc>
        <w:tc>
          <w:tcPr>
            <w:tcW w:w="2130" w:type="dxa"/>
          </w:tcPr>
          <w:p w:rsidR="00422A44" w:rsidRDefault="00422A44" w:rsidP="003B6B46">
            <w:r>
              <w:rPr>
                <w:rFonts w:hint="eastAsia"/>
              </w:rPr>
              <w:t>每栋</w:t>
            </w:r>
            <w:r>
              <w:rPr>
                <w:rFonts w:hint="eastAsia"/>
              </w:rPr>
              <w:t>1</w:t>
            </w:r>
            <w:r>
              <w:rPr>
                <w:rFonts w:hint="eastAsia"/>
              </w:rPr>
              <w:t>楼</w:t>
            </w:r>
          </w:p>
        </w:tc>
        <w:tc>
          <w:tcPr>
            <w:tcW w:w="2131" w:type="dxa"/>
          </w:tcPr>
          <w:p w:rsidR="00422A44" w:rsidRDefault="00422A44" w:rsidP="003B6B46">
            <w:r>
              <w:rPr>
                <w:rFonts w:hint="eastAsia"/>
              </w:rPr>
              <w:t>2</w:t>
            </w:r>
          </w:p>
        </w:tc>
      </w:tr>
      <w:tr w:rsidR="00422A44" w:rsidTr="003B6B46">
        <w:trPr>
          <w:trHeight w:val="60"/>
        </w:trPr>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研究生楼</w:t>
            </w:r>
          </w:p>
        </w:tc>
        <w:tc>
          <w:tcPr>
            <w:tcW w:w="2130" w:type="dxa"/>
          </w:tcPr>
          <w:p w:rsidR="00422A44" w:rsidRDefault="00422A44" w:rsidP="003B6B46">
            <w:r>
              <w:rPr>
                <w:rFonts w:hint="eastAsia"/>
              </w:rPr>
              <w:t>每栋</w:t>
            </w:r>
            <w:r>
              <w:rPr>
                <w:rFonts w:hint="eastAsia"/>
              </w:rPr>
              <w:t>1</w:t>
            </w:r>
            <w:r>
              <w:rPr>
                <w:rFonts w:hint="eastAsia"/>
              </w:rPr>
              <w:t>楼</w:t>
            </w:r>
          </w:p>
        </w:tc>
        <w:tc>
          <w:tcPr>
            <w:tcW w:w="2131" w:type="dxa"/>
          </w:tcPr>
          <w:p w:rsidR="00422A44" w:rsidRDefault="00422A44" w:rsidP="003B6B46">
            <w:r>
              <w:rPr>
                <w:rFonts w:hint="eastAsia"/>
              </w:rPr>
              <w:t>3</w:t>
            </w:r>
          </w:p>
        </w:tc>
      </w:tr>
      <w:tr w:rsidR="00422A44" w:rsidTr="003B6B46">
        <w:trPr>
          <w:trHeight w:val="100"/>
        </w:trPr>
        <w:tc>
          <w:tcPr>
            <w:tcW w:w="2130" w:type="dxa"/>
            <w:vMerge w:val="restart"/>
          </w:tcPr>
          <w:p w:rsidR="00422A44" w:rsidRDefault="00422A44" w:rsidP="003B6B46">
            <w:pPr>
              <w:jc w:val="center"/>
            </w:pPr>
            <w:r>
              <w:rPr>
                <w:rFonts w:hint="eastAsia"/>
              </w:rPr>
              <w:t>教学</w:t>
            </w:r>
            <w:r>
              <w:t>公共</w:t>
            </w:r>
            <w:r>
              <w:rPr>
                <w:rFonts w:hint="eastAsia"/>
              </w:rPr>
              <w:t>区</w:t>
            </w:r>
          </w:p>
          <w:p w:rsidR="00422A44" w:rsidRDefault="00422A44" w:rsidP="003B6B46">
            <w:pPr>
              <w:jc w:val="center"/>
            </w:pPr>
            <w:r>
              <w:rPr>
                <w:rFonts w:hint="eastAsia"/>
              </w:rPr>
              <w:t>（</w:t>
            </w:r>
            <w:r>
              <w:rPr>
                <w:rFonts w:hint="eastAsia"/>
              </w:rPr>
              <w:t>10</w:t>
            </w:r>
            <w:r>
              <w:rPr>
                <w:rFonts w:hint="eastAsia"/>
              </w:rPr>
              <w:t>台）</w:t>
            </w:r>
          </w:p>
        </w:tc>
        <w:tc>
          <w:tcPr>
            <w:tcW w:w="2130" w:type="dxa"/>
            <w:vMerge w:val="restart"/>
          </w:tcPr>
          <w:p w:rsidR="00422A44" w:rsidRDefault="00422A44" w:rsidP="003B6B46">
            <w:pPr>
              <w:jc w:val="center"/>
            </w:pPr>
            <w:r>
              <w:rPr>
                <w:rFonts w:hint="eastAsia"/>
              </w:rPr>
              <w:t>图书馆</w:t>
            </w:r>
          </w:p>
        </w:tc>
        <w:tc>
          <w:tcPr>
            <w:tcW w:w="2130" w:type="dxa"/>
          </w:tcPr>
          <w:p w:rsidR="00422A44" w:rsidRDefault="00422A44" w:rsidP="003B6B46">
            <w:r>
              <w:rPr>
                <w:rFonts w:hint="eastAsia"/>
              </w:rPr>
              <w:t>1</w:t>
            </w:r>
            <w:r>
              <w:rPr>
                <w:rFonts w:hint="eastAsia"/>
              </w:rPr>
              <w:t>楼</w:t>
            </w:r>
          </w:p>
        </w:tc>
        <w:tc>
          <w:tcPr>
            <w:tcW w:w="2131" w:type="dxa"/>
            <w:vMerge w:val="restart"/>
          </w:tcPr>
          <w:p w:rsidR="00422A44" w:rsidRDefault="00422A44" w:rsidP="003B6B46">
            <w:r>
              <w:rPr>
                <w:rFonts w:hint="eastAsia"/>
              </w:rPr>
              <w:t>2</w:t>
            </w:r>
          </w:p>
        </w:tc>
      </w:tr>
      <w:tr w:rsidR="00422A44" w:rsidTr="003B6B46">
        <w:trPr>
          <w:trHeight w:val="100"/>
        </w:trPr>
        <w:tc>
          <w:tcPr>
            <w:tcW w:w="2130" w:type="dxa"/>
            <w:vMerge/>
          </w:tcPr>
          <w:p w:rsidR="00422A44" w:rsidRDefault="00422A44" w:rsidP="003B6B46"/>
        </w:tc>
        <w:tc>
          <w:tcPr>
            <w:tcW w:w="2130" w:type="dxa"/>
            <w:vMerge/>
          </w:tcPr>
          <w:p w:rsidR="00422A44" w:rsidRDefault="00422A44" w:rsidP="003B6B46"/>
        </w:tc>
        <w:tc>
          <w:tcPr>
            <w:tcW w:w="2130" w:type="dxa"/>
          </w:tcPr>
          <w:p w:rsidR="00422A44" w:rsidRDefault="00422A44" w:rsidP="003B6B46">
            <w:r>
              <w:rPr>
                <w:rFonts w:hint="eastAsia"/>
              </w:rPr>
              <w:t>3</w:t>
            </w:r>
            <w:r>
              <w:rPr>
                <w:rFonts w:hint="eastAsia"/>
              </w:rPr>
              <w:t>楼</w:t>
            </w:r>
          </w:p>
        </w:tc>
        <w:tc>
          <w:tcPr>
            <w:tcW w:w="2131" w:type="dxa"/>
            <w:vMerge/>
          </w:tcPr>
          <w:p w:rsidR="00422A44" w:rsidRDefault="00422A44" w:rsidP="003B6B46"/>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明达楼</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至诚楼</w:t>
            </w:r>
            <w:r>
              <w:t>（</w:t>
            </w:r>
            <w:r>
              <w:rPr>
                <w:rFonts w:hint="eastAsia"/>
              </w:rPr>
              <w:t>公卫</w:t>
            </w:r>
            <w:r>
              <w:t>）</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至诚楼</w:t>
            </w:r>
            <w:r>
              <w:t>（</w:t>
            </w:r>
            <w:r>
              <w:rPr>
                <w:rFonts w:hint="eastAsia"/>
              </w:rPr>
              <w:t>药学</w:t>
            </w:r>
            <w:r>
              <w:t>）</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博学楼</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逸夫楼</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tcPr>
          <w:p w:rsidR="00422A44" w:rsidRDefault="00422A44" w:rsidP="003B6B46">
            <w:pPr>
              <w:jc w:val="center"/>
            </w:pPr>
            <w:r>
              <w:rPr>
                <w:rFonts w:hint="eastAsia"/>
              </w:rPr>
              <w:t>解剖楼</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vMerge w:val="restart"/>
          </w:tcPr>
          <w:p w:rsidR="00422A44" w:rsidRDefault="00422A44" w:rsidP="003B6B46">
            <w:pPr>
              <w:jc w:val="center"/>
            </w:pPr>
            <w:r>
              <w:rPr>
                <w:rFonts w:hint="eastAsia"/>
              </w:rPr>
              <w:t>学海楼</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tcPr>
          <w:p w:rsidR="00422A44" w:rsidRDefault="00422A44" w:rsidP="003B6B46">
            <w:pPr>
              <w:jc w:val="center"/>
            </w:pPr>
          </w:p>
        </w:tc>
        <w:tc>
          <w:tcPr>
            <w:tcW w:w="2130" w:type="dxa"/>
            <w:vMerge/>
          </w:tcPr>
          <w:p w:rsidR="00422A44" w:rsidRDefault="00422A44" w:rsidP="003B6B46">
            <w:pPr>
              <w:jc w:val="center"/>
            </w:pPr>
          </w:p>
        </w:tc>
        <w:tc>
          <w:tcPr>
            <w:tcW w:w="2130" w:type="dxa"/>
          </w:tcPr>
          <w:p w:rsidR="00422A44" w:rsidRDefault="00422A44" w:rsidP="003B6B46">
            <w:r>
              <w:rPr>
                <w:rFonts w:hint="eastAsia"/>
              </w:rPr>
              <w:t>3</w:t>
            </w:r>
            <w:r>
              <w:rPr>
                <w:rFonts w:hint="eastAsia"/>
              </w:rPr>
              <w:t>楼</w:t>
            </w:r>
          </w:p>
        </w:tc>
        <w:tc>
          <w:tcPr>
            <w:tcW w:w="2131" w:type="dxa"/>
          </w:tcPr>
          <w:p w:rsidR="00422A44" w:rsidRDefault="00422A44" w:rsidP="003B6B46">
            <w:r>
              <w:rPr>
                <w:rFonts w:hint="eastAsia"/>
              </w:rPr>
              <w:t>1</w:t>
            </w:r>
          </w:p>
        </w:tc>
      </w:tr>
      <w:tr w:rsidR="00422A44" w:rsidTr="003B6B46">
        <w:tc>
          <w:tcPr>
            <w:tcW w:w="2130" w:type="dxa"/>
            <w:vMerge w:val="restart"/>
          </w:tcPr>
          <w:p w:rsidR="00422A44" w:rsidRDefault="00422A44" w:rsidP="003B6B46">
            <w:pPr>
              <w:jc w:val="center"/>
            </w:pPr>
            <w:r>
              <w:rPr>
                <w:rFonts w:hint="eastAsia"/>
              </w:rPr>
              <w:t>行政区</w:t>
            </w:r>
          </w:p>
          <w:p w:rsidR="00422A44" w:rsidRDefault="00422A44" w:rsidP="003B6B46">
            <w:pPr>
              <w:jc w:val="center"/>
            </w:pPr>
            <w:r>
              <w:rPr>
                <w:rFonts w:hint="eastAsia"/>
              </w:rPr>
              <w:t>（</w:t>
            </w:r>
            <w:r>
              <w:rPr>
                <w:rFonts w:hint="eastAsia"/>
              </w:rPr>
              <w:t>8</w:t>
            </w:r>
            <w:r>
              <w:rPr>
                <w:rFonts w:hint="eastAsia"/>
              </w:rPr>
              <w:t>台）</w:t>
            </w:r>
          </w:p>
        </w:tc>
        <w:tc>
          <w:tcPr>
            <w:tcW w:w="2130" w:type="dxa"/>
            <w:vMerge w:val="restart"/>
          </w:tcPr>
          <w:p w:rsidR="00422A44" w:rsidRDefault="00422A44" w:rsidP="003B6B46">
            <w:pPr>
              <w:jc w:val="center"/>
            </w:pPr>
            <w:r>
              <w:rPr>
                <w:rFonts w:hint="eastAsia"/>
              </w:rPr>
              <w:t>德馨楼</w:t>
            </w:r>
          </w:p>
        </w:tc>
        <w:tc>
          <w:tcPr>
            <w:tcW w:w="2130" w:type="dxa"/>
          </w:tcPr>
          <w:p w:rsidR="00422A44" w:rsidRDefault="00422A44" w:rsidP="003B6B46">
            <w:r>
              <w:rPr>
                <w:rFonts w:hint="eastAsia"/>
              </w:rPr>
              <w:t>1</w:t>
            </w:r>
            <w:r>
              <w:rPr>
                <w:rFonts w:hint="eastAsia"/>
              </w:rPr>
              <w:t>楼</w:t>
            </w:r>
          </w:p>
        </w:tc>
        <w:tc>
          <w:tcPr>
            <w:tcW w:w="2131" w:type="dxa"/>
          </w:tcPr>
          <w:p w:rsidR="00422A44" w:rsidRDefault="00422A44" w:rsidP="003B6B46">
            <w:r>
              <w:t>2</w:t>
            </w:r>
          </w:p>
        </w:tc>
      </w:tr>
      <w:tr w:rsidR="00422A44" w:rsidTr="003B6B46">
        <w:tc>
          <w:tcPr>
            <w:tcW w:w="2130" w:type="dxa"/>
            <w:vMerge/>
          </w:tcPr>
          <w:p w:rsidR="00422A44" w:rsidRDefault="00422A44" w:rsidP="003B6B46">
            <w:pPr>
              <w:jc w:val="center"/>
            </w:pPr>
          </w:p>
        </w:tc>
        <w:tc>
          <w:tcPr>
            <w:tcW w:w="2130" w:type="dxa"/>
            <w:vMerge/>
          </w:tcPr>
          <w:p w:rsidR="00422A44" w:rsidRDefault="00422A44" w:rsidP="003B6B46">
            <w:pPr>
              <w:jc w:val="center"/>
            </w:pPr>
          </w:p>
        </w:tc>
        <w:tc>
          <w:tcPr>
            <w:tcW w:w="2130" w:type="dxa"/>
          </w:tcPr>
          <w:p w:rsidR="00422A44" w:rsidRDefault="00422A44" w:rsidP="003B6B46">
            <w:r>
              <w:rPr>
                <w:rFonts w:hint="eastAsia"/>
              </w:rPr>
              <w:t>2</w:t>
            </w:r>
            <w:r>
              <w:rPr>
                <w:rFonts w:hint="eastAsia"/>
              </w:rPr>
              <w:t>楼</w:t>
            </w:r>
          </w:p>
        </w:tc>
        <w:tc>
          <w:tcPr>
            <w:tcW w:w="2131" w:type="dxa"/>
          </w:tcPr>
          <w:p w:rsidR="00422A44" w:rsidRDefault="00422A44" w:rsidP="003B6B46">
            <w:r>
              <w:rPr>
                <w:rFonts w:hint="eastAsia"/>
              </w:rPr>
              <w:t>2</w:t>
            </w:r>
          </w:p>
        </w:tc>
      </w:tr>
      <w:tr w:rsidR="00422A44" w:rsidTr="003B6B46">
        <w:tc>
          <w:tcPr>
            <w:tcW w:w="2130" w:type="dxa"/>
            <w:vMerge/>
          </w:tcPr>
          <w:p w:rsidR="00422A44" w:rsidRDefault="00422A44" w:rsidP="003B6B46">
            <w:pPr>
              <w:jc w:val="center"/>
            </w:pPr>
          </w:p>
        </w:tc>
        <w:tc>
          <w:tcPr>
            <w:tcW w:w="2130" w:type="dxa"/>
            <w:vMerge/>
          </w:tcPr>
          <w:p w:rsidR="00422A44" w:rsidRDefault="00422A44" w:rsidP="003B6B46">
            <w:pPr>
              <w:jc w:val="center"/>
            </w:pPr>
          </w:p>
        </w:tc>
        <w:tc>
          <w:tcPr>
            <w:tcW w:w="2130" w:type="dxa"/>
          </w:tcPr>
          <w:p w:rsidR="00422A44" w:rsidRDefault="00422A44" w:rsidP="003B6B46">
            <w:r>
              <w:rPr>
                <w:rFonts w:hint="eastAsia"/>
              </w:rPr>
              <w:t>3</w:t>
            </w:r>
            <w:r>
              <w:rPr>
                <w:rFonts w:hint="eastAsia"/>
              </w:rPr>
              <w:t>楼</w:t>
            </w:r>
          </w:p>
        </w:tc>
        <w:tc>
          <w:tcPr>
            <w:tcW w:w="2131" w:type="dxa"/>
          </w:tcPr>
          <w:p w:rsidR="00422A44" w:rsidRDefault="00422A44" w:rsidP="003B6B46">
            <w:r>
              <w:rPr>
                <w:rFonts w:hint="eastAsia"/>
              </w:rPr>
              <w:t>2</w:t>
            </w:r>
          </w:p>
        </w:tc>
      </w:tr>
      <w:tr w:rsidR="00422A44" w:rsidTr="003B6B46">
        <w:tc>
          <w:tcPr>
            <w:tcW w:w="2130" w:type="dxa"/>
            <w:vMerge/>
          </w:tcPr>
          <w:p w:rsidR="00422A44" w:rsidRDefault="00422A44" w:rsidP="003B6B46">
            <w:pPr>
              <w:jc w:val="center"/>
            </w:pPr>
          </w:p>
        </w:tc>
        <w:tc>
          <w:tcPr>
            <w:tcW w:w="2130" w:type="dxa"/>
            <w:vMerge/>
          </w:tcPr>
          <w:p w:rsidR="00422A44" w:rsidRDefault="00422A44" w:rsidP="003B6B46">
            <w:pPr>
              <w:jc w:val="center"/>
            </w:pPr>
          </w:p>
        </w:tc>
        <w:tc>
          <w:tcPr>
            <w:tcW w:w="2130" w:type="dxa"/>
          </w:tcPr>
          <w:p w:rsidR="00422A44" w:rsidRDefault="00422A44" w:rsidP="003B6B46">
            <w:r>
              <w:rPr>
                <w:rFonts w:hint="eastAsia"/>
              </w:rPr>
              <w:t>4</w:t>
            </w:r>
            <w:r>
              <w:rPr>
                <w:rFonts w:hint="eastAsia"/>
              </w:rPr>
              <w:t>楼</w:t>
            </w:r>
          </w:p>
        </w:tc>
        <w:tc>
          <w:tcPr>
            <w:tcW w:w="2131" w:type="dxa"/>
          </w:tcPr>
          <w:p w:rsidR="00422A44" w:rsidRDefault="00422A44" w:rsidP="003B6B46">
            <w:r>
              <w:rPr>
                <w:rFonts w:hint="eastAsia"/>
              </w:rPr>
              <w:t>2</w:t>
            </w:r>
          </w:p>
        </w:tc>
      </w:tr>
    </w:tbl>
    <w:p w:rsidR="006572C5" w:rsidRDefault="006572C5" w:rsidP="00422A44">
      <w:pPr>
        <w:spacing w:line="360" w:lineRule="auto"/>
        <w:rPr>
          <w:rFonts w:asciiTheme="minorEastAsia" w:eastAsiaTheme="minorEastAsia" w:hAnsiTheme="minorEastAsia"/>
          <w:b/>
          <w:sz w:val="28"/>
          <w:szCs w:val="28"/>
        </w:rPr>
      </w:pPr>
    </w:p>
    <w:p w:rsidR="00422A44" w:rsidRDefault="00A07A35" w:rsidP="00422A44">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（四）项目技术参数</w:t>
      </w:r>
    </w:p>
    <w:p w:rsidR="00A07A35" w:rsidRPr="009A7447" w:rsidRDefault="00A07A35" w:rsidP="00A07A35">
      <w:pPr>
        <w:shd w:val="clear" w:color="auto" w:fill="FFFFFF"/>
        <w:ind w:leftChars="250" w:left="550"/>
        <w:rPr>
          <w:rFonts w:asciiTheme="minorEastAsia" w:eastAsiaTheme="minorEastAsia" w:hAnsiTheme="minorEastAsia"/>
          <w:sz w:val="24"/>
          <w:szCs w:val="24"/>
        </w:rPr>
      </w:pPr>
      <w:r w:rsidRPr="009A7447">
        <w:rPr>
          <w:rFonts w:asciiTheme="minorEastAsia" w:eastAsiaTheme="minorEastAsia" w:hAnsiTheme="minorEastAsia" w:hint="eastAsia"/>
          <w:sz w:val="24"/>
          <w:szCs w:val="24"/>
        </w:rPr>
        <w:lastRenderedPageBreak/>
        <w:t>（</w:t>
      </w:r>
      <w:r>
        <w:rPr>
          <w:rFonts w:asciiTheme="minorEastAsia" w:eastAsiaTheme="minorEastAsia" w:hAnsiTheme="minorEastAsia" w:hint="eastAsia"/>
          <w:sz w:val="24"/>
          <w:szCs w:val="24"/>
        </w:rPr>
        <w:t>1</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采用</w:t>
      </w:r>
      <w:r w:rsidRPr="009A7447">
        <w:rPr>
          <w:rFonts w:asciiTheme="minorEastAsia" w:eastAsiaTheme="minorEastAsia" w:hAnsiTheme="minorEastAsia" w:hint="eastAsia"/>
          <w:sz w:val="24"/>
          <w:szCs w:val="24"/>
        </w:rPr>
        <w:t>五</w:t>
      </w:r>
      <w:r>
        <w:rPr>
          <w:rFonts w:asciiTheme="minorEastAsia" w:eastAsiaTheme="minorEastAsia" w:hAnsiTheme="minorEastAsia"/>
          <w:sz w:val="24"/>
          <w:szCs w:val="24"/>
        </w:rPr>
        <w:t>级及以上高精度反渗透过滤系统</w:t>
      </w:r>
      <w:r w:rsidRPr="009A7447">
        <w:rPr>
          <w:rFonts w:asciiTheme="minorEastAsia" w:eastAsiaTheme="minorEastAsia" w:hAnsiTheme="minorEastAsia"/>
          <w:sz w:val="24"/>
          <w:szCs w:val="24"/>
        </w:rPr>
        <w:br/>
      </w:r>
      <w:r w:rsidRPr="009A744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净水制水量：</w:t>
      </w:r>
      <w:r w:rsidRPr="009A7447">
        <w:rPr>
          <w:rFonts w:asciiTheme="minorEastAsia" w:eastAsiaTheme="minorEastAsia" w:hAnsiTheme="minorEastAsia" w:hint="eastAsia"/>
          <w:sz w:val="24"/>
          <w:szCs w:val="24"/>
        </w:rPr>
        <w:t>≥</w:t>
      </w:r>
      <w:r>
        <w:rPr>
          <w:rFonts w:asciiTheme="minorEastAsia" w:eastAsiaTheme="minorEastAsia" w:hAnsiTheme="minorEastAsia"/>
          <w:sz w:val="24"/>
          <w:szCs w:val="24"/>
        </w:rPr>
        <w:t>11</w:t>
      </w:r>
      <w:r w:rsidRPr="009A7447">
        <w:rPr>
          <w:rFonts w:asciiTheme="minorEastAsia" w:eastAsiaTheme="minorEastAsia" w:hAnsiTheme="minorEastAsia"/>
          <w:sz w:val="24"/>
          <w:szCs w:val="24"/>
        </w:rPr>
        <w:t>0L／H</w:t>
      </w:r>
      <w:r w:rsidRPr="009A7447">
        <w:rPr>
          <w:rFonts w:asciiTheme="minorEastAsia" w:eastAsiaTheme="minorEastAsia" w:hAnsiTheme="minorEastAsia"/>
          <w:sz w:val="24"/>
          <w:szCs w:val="24"/>
        </w:rPr>
        <w:br/>
      </w:r>
      <w:r w:rsidRPr="009A7447">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提供95</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以上热水</w:t>
      </w:r>
      <w:r w:rsidRPr="009A7447">
        <w:rPr>
          <w:rFonts w:asciiTheme="minorEastAsia" w:eastAsiaTheme="minorEastAsia" w:hAnsiTheme="minorEastAsia"/>
          <w:sz w:val="24"/>
          <w:szCs w:val="24"/>
        </w:rPr>
        <w:br/>
      </w:r>
      <w:r w:rsidRPr="009A7447">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具备杀菌系统</w:t>
      </w:r>
      <w:r w:rsidRPr="00D36A87">
        <w:rPr>
          <w:rFonts w:asciiTheme="minorEastAsia" w:eastAsiaTheme="minorEastAsia" w:hAnsiTheme="minorEastAsia"/>
          <w:sz w:val="24"/>
          <w:szCs w:val="24"/>
        </w:rPr>
        <w:t>（UV紫外线）</w:t>
      </w:r>
    </w:p>
    <w:p w:rsidR="00A07A35" w:rsidRPr="009A7447" w:rsidRDefault="00A07A35" w:rsidP="00A07A35">
      <w:pPr>
        <w:ind w:leftChars="250" w:left="550"/>
        <w:rPr>
          <w:rFonts w:asciiTheme="minorEastAsia" w:eastAsiaTheme="minorEastAsia" w:hAnsiTheme="minorEastAsia"/>
          <w:sz w:val="24"/>
          <w:szCs w:val="24"/>
        </w:rPr>
      </w:pPr>
      <w:r w:rsidRPr="009A744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具有自动待机节能技术</w:t>
      </w:r>
      <w:r w:rsidRPr="009A7447">
        <w:rPr>
          <w:rFonts w:asciiTheme="minorEastAsia" w:eastAsiaTheme="minorEastAsia" w:hAnsiTheme="minorEastAsia"/>
          <w:sz w:val="24"/>
          <w:szCs w:val="24"/>
        </w:rPr>
        <w:br/>
      </w:r>
      <w:r w:rsidRPr="009A744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6</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具有防漏电（带空开）、防漏水、防溢水、防干烧、防烫伤以及防高压</w:t>
      </w:r>
    </w:p>
    <w:p w:rsidR="00A07A35" w:rsidRPr="009A7447" w:rsidRDefault="00A07A35" w:rsidP="00A07A35">
      <w:pPr>
        <w:ind w:leftChars="250" w:left="550"/>
        <w:rPr>
          <w:rFonts w:asciiTheme="minorEastAsia" w:eastAsiaTheme="minorEastAsia" w:hAnsiTheme="minorEastAsia"/>
          <w:sz w:val="24"/>
          <w:szCs w:val="24"/>
        </w:rPr>
      </w:pPr>
      <w:r w:rsidRPr="009A7447">
        <w:rPr>
          <w:rFonts w:asciiTheme="minorEastAsia" w:eastAsiaTheme="minorEastAsia" w:hAnsiTheme="minorEastAsia" w:hint="eastAsia"/>
          <w:sz w:val="24"/>
          <w:szCs w:val="24"/>
        </w:rPr>
        <w:t>（</w:t>
      </w:r>
      <w:r>
        <w:rPr>
          <w:rFonts w:asciiTheme="minorEastAsia" w:eastAsiaTheme="minorEastAsia" w:hAnsiTheme="minorEastAsia"/>
          <w:sz w:val="24"/>
          <w:szCs w:val="24"/>
        </w:rPr>
        <w:t>7</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整机框架采用</w:t>
      </w:r>
      <w:r>
        <w:rPr>
          <w:rFonts w:asciiTheme="minorEastAsia" w:eastAsiaTheme="minorEastAsia" w:hAnsiTheme="minorEastAsia" w:hint="eastAsia"/>
          <w:sz w:val="24"/>
          <w:szCs w:val="24"/>
        </w:rPr>
        <w:t>304及</w:t>
      </w:r>
      <w:r>
        <w:rPr>
          <w:rFonts w:asciiTheme="minorEastAsia" w:eastAsiaTheme="minorEastAsia" w:hAnsiTheme="minorEastAsia"/>
          <w:sz w:val="24"/>
          <w:szCs w:val="24"/>
        </w:rPr>
        <w:t>以上标准不锈钢</w:t>
      </w:r>
      <w:r>
        <w:rPr>
          <w:rFonts w:asciiTheme="minorEastAsia" w:eastAsiaTheme="minorEastAsia" w:hAnsiTheme="minorEastAsia" w:hint="eastAsia"/>
          <w:sz w:val="24"/>
          <w:szCs w:val="24"/>
        </w:rPr>
        <w:t>、</w:t>
      </w:r>
      <w:r>
        <w:rPr>
          <w:rFonts w:asciiTheme="minorEastAsia" w:eastAsiaTheme="minorEastAsia" w:hAnsiTheme="minorEastAsia"/>
          <w:sz w:val="24"/>
          <w:szCs w:val="24"/>
        </w:rPr>
        <w:t>纳米合金</w:t>
      </w:r>
      <w:r w:rsidRPr="009A7447">
        <w:rPr>
          <w:rFonts w:asciiTheme="minorEastAsia" w:eastAsiaTheme="minorEastAsia" w:hAnsiTheme="minorEastAsia"/>
          <w:sz w:val="24"/>
          <w:szCs w:val="24"/>
        </w:rPr>
        <w:t>或其他耐侵蚀材质</w:t>
      </w:r>
    </w:p>
    <w:p w:rsidR="00A07A35" w:rsidRDefault="00A07A35" w:rsidP="00A07A35">
      <w:pPr>
        <w:spacing w:beforeLines="50" w:before="120" w:afterLines="50" w:after="120"/>
        <w:ind w:leftChars="250" w:left="550"/>
        <w:rPr>
          <w:rFonts w:asciiTheme="minorEastAsia" w:eastAsiaTheme="minorEastAsia" w:hAnsiTheme="minorEastAsia"/>
          <w:sz w:val="28"/>
          <w:szCs w:val="28"/>
        </w:rPr>
      </w:pPr>
      <w:r w:rsidRPr="009A7447">
        <w:rPr>
          <w:rFonts w:asciiTheme="minorEastAsia" w:eastAsiaTheme="minorEastAsia" w:hAnsiTheme="minorEastAsia" w:hint="eastAsia"/>
          <w:sz w:val="24"/>
          <w:szCs w:val="24"/>
        </w:rPr>
        <w:t>（</w:t>
      </w:r>
      <w:r>
        <w:rPr>
          <w:rFonts w:asciiTheme="minorEastAsia" w:eastAsiaTheme="minorEastAsia" w:hAnsiTheme="minorEastAsia"/>
          <w:sz w:val="24"/>
          <w:szCs w:val="24"/>
        </w:rPr>
        <w:t>8</w:t>
      </w:r>
      <w:r w:rsidRPr="009A7447">
        <w:rPr>
          <w:rFonts w:asciiTheme="minorEastAsia" w:eastAsiaTheme="minorEastAsia" w:hAnsiTheme="minorEastAsia" w:hint="eastAsia"/>
          <w:sz w:val="24"/>
          <w:szCs w:val="24"/>
        </w:rPr>
        <w:t>）</w:t>
      </w:r>
      <w:r w:rsidRPr="009A7447">
        <w:rPr>
          <w:rFonts w:asciiTheme="minorEastAsia" w:eastAsiaTheme="minorEastAsia" w:hAnsiTheme="minorEastAsia"/>
          <w:sz w:val="24"/>
          <w:szCs w:val="24"/>
        </w:rPr>
        <w:t>可即时显示温度，</w:t>
      </w:r>
      <w:r w:rsidRPr="009A7447">
        <w:rPr>
          <w:rFonts w:asciiTheme="minorEastAsia" w:eastAsiaTheme="minorEastAsia" w:hAnsiTheme="minorEastAsia" w:hint="eastAsia"/>
          <w:sz w:val="24"/>
          <w:szCs w:val="24"/>
        </w:rPr>
        <w:t>可</w:t>
      </w:r>
      <w:r w:rsidRPr="009A7447">
        <w:rPr>
          <w:rFonts w:asciiTheme="minorEastAsia" w:eastAsiaTheme="minorEastAsia" w:hAnsiTheme="minorEastAsia"/>
          <w:sz w:val="24"/>
          <w:szCs w:val="24"/>
        </w:rPr>
        <w:t>实时观测设备运行状态及水温。</w:t>
      </w:r>
    </w:p>
    <w:p w:rsidR="00A07A35" w:rsidRDefault="00A07A35" w:rsidP="00A07A35">
      <w:pPr>
        <w:shd w:val="clear" w:color="auto" w:fill="FFFFFF"/>
        <w:ind w:firstLineChars="200" w:firstLine="480"/>
        <w:rPr>
          <w:rFonts w:asciiTheme="minorEastAsia" w:eastAsiaTheme="minorEastAsia" w:hAnsiTheme="minorEastAsia"/>
          <w:sz w:val="24"/>
          <w:szCs w:val="24"/>
        </w:rPr>
      </w:pPr>
      <w:r w:rsidRPr="009A7447">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可移动</w:t>
      </w:r>
      <w:r>
        <w:rPr>
          <w:rFonts w:asciiTheme="minorEastAsia" w:eastAsiaTheme="minorEastAsia" w:hAnsiTheme="minorEastAsia"/>
          <w:sz w:val="24"/>
          <w:szCs w:val="24"/>
        </w:rPr>
        <w:t>支付及刷</w:t>
      </w:r>
      <w:r w:rsidR="006F4817">
        <w:rPr>
          <w:rFonts w:asciiTheme="minorEastAsia" w:eastAsiaTheme="minorEastAsia" w:hAnsiTheme="minorEastAsia" w:hint="eastAsia"/>
          <w:sz w:val="24"/>
          <w:szCs w:val="24"/>
        </w:rPr>
        <w:t>校园</w:t>
      </w:r>
      <w:r>
        <w:rPr>
          <w:rFonts w:asciiTheme="minorEastAsia" w:eastAsiaTheme="minorEastAsia" w:hAnsiTheme="minorEastAsia"/>
          <w:sz w:val="24"/>
          <w:szCs w:val="24"/>
        </w:rPr>
        <w:t>卡支付</w:t>
      </w:r>
    </w:p>
    <w:p w:rsidR="00A07A35" w:rsidRDefault="00A07A35" w:rsidP="00A07A35">
      <w:pPr>
        <w:shd w:val="clear" w:color="auto" w:fill="FFFFFF"/>
        <w:ind w:firstLineChars="200" w:firstLine="480"/>
        <w:rPr>
          <w:rFonts w:ascii="Times New Roman" w:eastAsia="仿宋_GB2312" w:hAnsi="Times New Roman" w:cs="Times New Roman"/>
          <w:sz w:val="24"/>
        </w:rPr>
      </w:pPr>
      <w:r>
        <w:rPr>
          <w:rFonts w:asciiTheme="minorEastAsia" w:eastAsiaTheme="minorEastAsia" w:hAnsiTheme="minorEastAsia" w:hint="eastAsia"/>
          <w:sz w:val="24"/>
          <w:szCs w:val="24"/>
        </w:rPr>
        <w:t>（10）热水箱</w:t>
      </w:r>
      <w:r>
        <w:rPr>
          <w:rFonts w:asciiTheme="minorEastAsia" w:eastAsiaTheme="minorEastAsia" w:hAnsiTheme="minorEastAsia"/>
          <w:sz w:val="24"/>
          <w:szCs w:val="24"/>
        </w:rPr>
        <w:t>容量</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30</w:t>
      </w:r>
      <w:r>
        <w:rPr>
          <w:rFonts w:ascii="Times New Roman" w:eastAsia="仿宋_GB2312" w:hAnsi="Times New Roman" w:cs="Times New Roman" w:hint="eastAsia"/>
          <w:sz w:val="24"/>
        </w:rPr>
        <w:t>升</w:t>
      </w:r>
    </w:p>
    <w:p w:rsidR="00422A44" w:rsidRDefault="00422A44" w:rsidP="00422A44">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22A44" w:rsidRDefault="00422A44" w:rsidP="00422A44">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5611"/>
        <w:gridCol w:w="802"/>
      </w:tblGrid>
      <w:tr w:rsidR="00422A44" w:rsidTr="003B6B46">
        <w:trPr>
          <w:trHeight w:val="1039"/>
          <w:tblHeader/>
        </w:trPr>
        <w:tc>
          <w:tcPr>
            <w:tcW w:w="534" w:type="dxa"/>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序号</w:t>
            </w:r>
          </w:p>
        </w:tc>
        <w:tc>
          <w:tcPr>
            <w:tcW w:w="1983" w:type="dxa"/>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评分因素</w:t>
            </w:r>
          </w:p>
        </w:tc>
        <w:tc>
          <w:tcPr>
            <w:tcW w:w="5611" w:type="dxa"/>
            <w:vAlign w:val="center"/>
          </w:tcPr>
          <w:p w:rsidR="00422A44" w:rsidRDefault="00422A44" w:rsidP="00203427">
            <w:pPr>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评审细则</w:t>
            </w:r>
          </w:p>
        </w:tc>
        <w:tc>
          <w:tcPr>
            <w:tcW w:w="802" w:type="dxa"/>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分值</w:t>
            </w:r>
          </w:p>
        </w:tc>
      </w:tr>
      <w:tr w:rsidR="00422A44" w:rsidTr="003B6B46">
        <w:trPr>
          <w:trHeight w:val="1726"/>
        </w:trPr>
        <w:tc>
          <w:tcPr>
            <w:tcW w:w="534" w:type="dxa"/>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p>
        </w:tc>
        <w:tc>
          <w:tcPr>
            <w:tcW w:w="1983" w:type="dxa"/>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价格</w:t>
            </w:r>
          </w:p>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（30</w:t>
            </w:r>
            <w:r>
              <w:rPr>
                <w:rFonts w:asciiTheme="minorEastAsia" w:eastAsiaTheme="minorEastAsia" w:hAnsiTheme="minorEastAsia" w:cs="Arial" w:hint="eastAsia"/>
                <w:bCs/>
                <w:sz w:val="24"/>
                <w:szCs w:val="24"/>
              </w:rPr>
              <w:t>分</w:t>
            </w:r>
            <w:r>
              <w:rPr>
                <w:rFonts w:asciiTheme="minorEastAsia" w:eastAsiaTheme="minorEastAsia" w:hAnsiTheme="minorEastAsia" w:cs="Arial"/>
                <w:bCs/>
                <w:sz w:val="24"/>
                <w:szCs w:val="24"/>
              </w:rPr>
              <w:t>）</w:t>
            </w:r>
          </w:p>
        </w:tc>
        <w:tc>
          <w:tcPr>
            <w:tcW w:w="5611" w:type="dxa"/>
            <w:vAlign w:val="center"/>
          </w:tcPr>
          <w:p w:rsidR="00422A44" w:rsidRPr="00E55CF2" w:rsidRDefault="00422A44" w:rsidP="00203427">
            <w:pP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此项</w:t>
            </w:r>
            <w:r>
              <w:rPr>
                <w:rFonts w:asciiTheme="minorEastAsia" w:eastAsiaTheme="minorEastAsia" w:hAnsiTheme="minorEastAsia" w:cs="Arial"/>
                <w:bCs/>
                <w:sz w:val="24"/>
                <w:szCs w:val="24"/>
              </w:rPr>
              <w:t>为供应商的收费方案，其中应包含教师收费和学生收费两部分。</w:t>
            </w:r>
            <w:r>
              <w:rPr>
                <w:rFonts w:asciiTheme="minorEastAsia" w:eastAsiaTheme="minorEastAsia" w:hAnsiTheme="minorEastAsia" w:cs="Arial" w:hint="eastAsia"/>
                <w:bCs/>
                <w:sz w:val="24"/>
                <w:szCs w:val="24"/>
              </w:rPr>
              <w:t>以热水</w:t>
            </w:r>
            <w:r>
              <w:rPr>
                <w:rFonts w:asciiTheme="minorEastAsia" w:eastAsiaTheme="minorEastAsia" w:hAnsiTheme="minorEastAsia" w:cs="Arial"/>
                <w:bCs/>
                <w:sz w:val="24"/>
                <w:szCs w:val="24"/>
              </w:rPr>
              <w:t>为计</w:t>
            </w:r>
            <w:r>
              <w:rPr>
                <w:rFonts w:asciiTheme="minorEastAsia" w:eastAsiaTheme="minorEastAsia" w:hAnsiTheme="minorEastAsia" w:cs="Arial" w:hint="eastAsia"/>
                <w:bCs/>
                <w:sz w:val="24"/>
                <w:szCs w:val="24"/>
              </w:rPr>
              <w:t>分</w:t>
            </w:r>
            <w:r>
              <w:rPr>
                <w:rFonts w:asciiTheme="minorEastAsia" w:eastAsiaTheme="minorEastAsia" w:hAnsiTheme="minorEastAsia" w:cs="Arial"/>
                <w:bCs/>
                <w:sz w:val="24"/>
                <w:szCs w:val="24"/>
              </w:rPr>
              <w:t>依据</w:t>
            </w:r>
            <w:r>
              <w:rPr>
                <w:rFonts w:asciiTheme="minorEastAsia" w:eastAsiaTheme="minorEastAsia" w:hAnsiTheme="minorEastAsia" w:cs="Arial" w:hint="eastAsia"/>
                <w:bCs/>
                <w:sz w:val="24"/>
                <w:szCs w:val="24"/>
              </w:rPr>
              <w:t>（常温水价格</w:t>
            </w:r>
            <w:r>
              <w:rPr>
                <w:rFonts w:asciiTheme="minorEastAsia" w:eastAsiaTheme="minorEastAsia" w:hAnsiTheme="minorEastAsia" w:cs="Arial"/>
                <w:bCs/>
                <w:sz w:val="24"/>
                <w:szCs w:val="24"/>
              </w:rPr>
              <w:t>不得高于热水</w:t>
            </w:r>
            <w:r>
              <w:rPr>
                <w:rFonts w:asciiTheme="minorEastAsia" w:eastAsiaTheme="minorEastAsia" w:hAnsiTheme="minorEastAsia" w:cs="Arial" w:hint="eastAsia"/>
                <w:bCs/>
                <w:sz w:val="24"/>
                <w:szCs w:val="24"/>
              </w:rPr>
              <w:t>）</w:t>
            </w:r>
            <w:r>
              <w:rPr>
                <w:rFonts w:asciiTheme="minorEastAsia" w:eastAsiaTheme="minorEastAsia" w:hAnsiTheme="minorEastAsia" w:cs="Arial"/>
                <w:bCs/>
                <w:sz w:val="24"/>
                <w:szCs w:val="24"/>
              </w:rPr>
              <w:t>：学生</w:t>
            </w:r>
            <w:r>
              <w:rPr>
                <w:rFonts w:asciiTheme="minorEastAsia" w:eastAsiaTheme="minorEastAsia" w:hAnsiTheme="minorEastAsia" w:cs="Arial" w:hint="eastAsia"/>
                <w:bCs/>
                <w:sz w:val="24"/>
                <w:szCs w:val="24"/>
              </w:rPr>
              <w:t>收费0.6元</w:t>
            </w:r>
            <w:r>
              <w:rPr>
                <w:rFonts w:asciiTheme="minorEastAsia" w:eastAsiaTheme="minorEastAsia" w:hAnsiTheme="minorEastAsia" w:cs="Arial"/>
                <w:bCs/>
                <w:sz w:val="24"/>
                <w:szCs w:val="24"/>
              </w:rPr>
              <w:t>每升</w:t>
            </w:r>
            <w:r>
              <w:rPr>
                <w:rFonts w:asciiTheme="minorEastAsia" w:eastAsiaTheme="minorEastAsia" w:hAnsiTheme="minorEastAsia" w:cs="Arial" w:hint="eastAsia"/>
                <w:bCs/>
                <w:sz w:val="24"/>
                <w:szCs w:val="24"/>
              </w:rPr>
              <w:t>得10分</w:t>
            </w:r>
            <w:r>
              <w:rPr>
                <w:rFonts w:asciiTheme="minorEastAsia" w:eastAsiaTheme="minorEastAsia" w:hAnsiTheme="minorEastAsia" w:cs="Arial"/>
                <w:bCs/>
                <w:sz w:val="24"/>
                <w:szCs w:val="24"/>
              </w:rPr>
              <w:t>，每降低</w:t>
            </w:r>
            <w:r>
              <w:rPr>
                <w:rFonts w:asciiTheme="minorEastAsia" w:eastAsiaTheme="minorEastAsia" w:hAnsiTheme="minorEastAsia" w:cs="Arial" w:hint="eastAsia"/>
                <w:bCs/>
                <w:sz w:val="24"/>
                <w:szCs w:val="24"/>
              </w:rPr>
              <w:t>0.1元</w:t>
            </w:r>
            <w:r>
              <w:rPr>
                <w:rFonts w:asciiTheme="minorEastAsia" w:eastAsiaTheme="minorEastAsia" w:hAnsiTheme="minorEastAsia" w:cs="Arial"/>
                <w:bCs/>
                <w:sz w:val="24"/>
                <w:szCs w:val="24"/>
              </w:rPr>
              <w:t>每升</w:t>
            </w:r>
            <w:r w:rsidR="006668C4">
              <w:rPr>
                <w:rFonts w:asciiTheme="minorEastAsia" w:eastAsiaTheme="minorEastAsia" w:hAnsiTheme="minorEastAsia" w:cs="Arial" w:hint="eastAsia"/>
                <w:bCs/>
                <w:sz w:val="24"/>
                <w:szCs w:val="24"/>
              </w:rPr>
              <w:t>加</w:t>
            </w:r>
            <w:r>
              <w:rPr>
                <w:rFonts w:asciiTheme="minorEastAsia" w:eastAsiaTheme="minorEastAsia" w:hAnsiTheme="minorEastAsia" w:cs="Arial" w:hint="eastAsia"/>
                <w:bCs/>
                <w:sz w:val="24"/>
                <w:szCs w:val="24"/>
              </w:rPr>
              <w:t>5分。（教师</w:t>
            </w:r>
            <w:r>
              <w:rPr>
                <w:rFonts w:asciiTheme="minorEastAsia" w:eastAsiaTheme="minorEastAsia" w:hAnsiTheme="minorEastAsia" w:cs="Arial"/>
                <w:bCs/>
                <w:sz w:val="24"/>
                <w:szCs w:val="24"/>
              </w:rPr>
              <w:t>免费、学生0.2</w:t>
            </w:r>
            <w:r>
              <w:rPr>
                <w:rFonts w:asciiTheme="minorEastAsia" w:eastAsiaTheme="minorEastAsia" w:hAnsiTheme="minorEastAsia" w:cs="Arial" w:hint="eastAsia"/>
                <w:bCs/>
                <w:sz w:val="24"/>
                <w:szCs w:val="24"/>
              </w:rPr>
              <w:t>元</w:t>
            </w:r>
            <w:r>
              <w:rPr>
                <w:rFonts w:asciiTheme="minorEastAsia" w:eastAsiaTheme="minorEastAsia" w:hAnsiTheme="minorEastAsia" w:cs="Arial"/>
                <w:bCs/>
                <w:sz w:val="24"/>
                <w:szCs w:val="24"/>
              </w:rPr>
              <w:t>每升为满分30</w:t>
            </w:r>
            <w:r>
              <w:rPr>
                <w:rFonts w:asciiTheme="minorEastAsia" w:eastAsiaTheme="minorEastAsia" w:hAnsiTheme="minorEastAsia" w:cs="Arial" w:hint="eastAsia"/>
                <w:bCs/>
                <w:sz w:val="24"/>
                <w:szCs w:val="24"/>
              </w:rPr>
              <w:t>分）</w:t>
            </w:r>
          </w:p>
        </w:tc>
        <w:tc>
          <w:tcPr>
            <w:tcW w:w="802" w:type="dxa"/>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30</w:t>
            </w:r>
          </w:p>
        </w:tc>
      </w:tr>
      <w:tr w:rsidR="00422A44" w:rsidTr="003B6B46">
        <w:trPr>
          <w:trHeight w:val="687"/>
        </w:trPr>
        <w:tc>
          <w:tcPr>
            <w:tcW w:w="534" w:type="dxa"/>
            <w:vMerge w:val="restart"/>
            <w:vAlign w:val="center"/>
          </w:tcPr>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2</w:t>
            </w:r>
          </w:p>
        </w:tc>
        <w:tc>
          <w:tcPr>
            <w:tcW w:w="1983" w:type="dxa"/>
            <w:vMerge w:val="restart"/>
            <w:vAlign w:val="center"/>
          </w:tcPr>
          <w:p w:rsidR="00422A44"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技术参数要求</w:t>
            </w:r>
          </w:p>
          <w:p w:rsidR="00422A44" w:rsidRDefault="00422A44"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w:t>
            </w:r>
            <w:r w:rsidR="00493FD8">
              <w:rPr>
                <w:rFonts w:asciiTheme="minorEastAsia" w:eastAsiaTheme="minorEastAsia" w:hAnsiTheme="minorEastAsia" w:cs="Arial" w:hint="eastAsia"/>
                <w:bCs/>
                <w:sz w:val="24"/>
                <w:szCs w:val="24"/>
              </w:rPr>
              <w:t>4</w:t>
            </w:r>
            <w:r>
              <w:rPr>
                <w:rFonts w:asciiTheme="minorEastAsia" w:eastAsiaTheme="minorEastAsia" w:hAnsiTheme="minorEastAsia" w:cs="Arial" w:hint="eastAsia"/>
                <w:bCs/>
                <w:sz w:val="24"/>
                <w:szCs w:val="24"/>
              </w:rPr>
              <w:t>0分）</w:t>
            </w:r>
          </w:p>
        </w:tc>
        <w:tc>
          <w:tcPr>
            <w:tcW w:w="5611" w:type="dxa"/>
            <w:vAlign w:val="center"/>
          </w:tcPr>
          <w:p w:rsidR="00422A44" w:rsidRPr="00203427" w:rsidRDefault="00493FD8" w:rsidP="00493FD8">
            <w:pPr>
              <w:rPr>
                <w:rFonts w:asciiTheme="minorEastAsia" w:eastAsiaTheme="minorEastAsia" w:hAnsiTheme="minorEastAsia" w:cs="Arial"/>
                <w:bCs/>
                <w:sz w:val="24"/>
                <w:szCs w:val="24"/>
              </w:rPr>
            </w:pPr>
            <w:r w:rsidRPr="00203427">
              <w:rPr>
                <w:rFonts w:asciiTheme="minorEastAsia" w:eastAsiaTheme="minorEastAsia" w:hAnsiTheme="minorEastAsia" w:cs="Arial" w:hint="eastAsia"/>
                <w:bCs/>
                <w:sz w:val="24"/>
                <w:szCs w:val="24"/>
              </w:rPr>
              <w:t>投标产品对招标文件具体需求的响应程度：满足招标文件技术指标、参数要求的得20分，不满足的每项减2分；负偏离超过3项的不得分，每有一项优于招标文件，经评委会认可的加</w:t>
            </w:r>
            <w:r w:rsidR="00D11069">
              <w:rPr>
                <w:rFonts w:asciiTheme="minorEastAsia" w:eastAsiaTheme="minorEastAsia" w:hAnsiTheme="minorEastAsia" w:cs="Arial" w:hint="eastAsia"/>
                <w:bCs/>
                <w:sz w:val="24"/>
                <w:szCs w:val="24"/>
              </w:rPr>
              <w:t>2</w:t>
            </w:r>
            <w:r w:rsidRPr="00203427">
              <w:rPr>
                <w:rFonts w:asciiTheme="minorEastAsia" w:eastAsiaTheme="minorEastAsia" w:hAnsiTheme="minorEastAsia" w:cs="Arial" w:hint="eastAsia"/>
                <w:bCs/>
                <w:sz w:val="24"/>
                <w:szCs w:val="24"/>
              </w:rPr>
              <w:t>分，最多加5分。）</w:t>
            </w:r>
          </w:p>
        </w:tc>
        <w:tc>
          <w:tcPr>
            <w:tcW w:w="802" w:type="dxa"/>
            <w:vAlign w:val="center"/>
          </w:tcPr>
          <w:p w:rsidR="00422A44" w:rsidRDefault="00493FD8" w:rsidP="00493FD8">
            <w:pPr>
              <w:spacing w:line="360" w:lineRule="auto"/>
              <w:ind w:firstLineChars="50" w:firstLine="120"/>
              <w:rPr>
                <w:rFonts w:asciiTheme="minorEastAsia" w:eastAsiaTheme="minorEastAsia" w:hAnsiTheme="minorEastAsia" w:cs="Arial"/>
                <w:bCs/>
                <w:sz w:val="24"/>
                <w:szCs w:val="24"/>
              </w:rPr>
            </w:pPr>
            <w:r>
              <w:rPr>
                <w:rFonts w:asciiTheme="minorEastAsia" w:eastAsiaTheme="minorEastAsia" w:hAnsiTheme="minorEastAsia" w:hint="eastAsia"/>
                <w:bCs/>
                <w:sz w:val="24"/>
                <w:szCs w:val="24"/>
              </w:rPr>
              <w:t>25</w:t>
            </w:r>
          </w:p>
        </w:tc>
      </w:tr>
      <w:tr w:rsidR="00493FD8" w:rsidTr="003B6B46">
        <w:trPr>
          <w:trHeight w:val="687"/>
        </w:trPr>
        <w:tc>
          <w:tcPr>
            <w:tcW w:w="534" w:type="dxa"/>
            <w:vMerge/>
            <w:vAlign w:val="center"/>
          </w:tcPr>
          <w:p w:rsidR="00493FD8" w:rsidRDefault="00493FD8" w:rsidP="003B6B46">
            <w:pPr>
              <w:spacing w:line="360" w:lineRule="auto"/>
              <w:jc w:val="center"/>
              <w:rPr>
                <w:rFonts w:asciiTheme="minorEastAsia" w:eastAsiaTheme="minorEastAsia" w:hAnsiTheme="minorEastAsia" w:cs="Arial"/>
                <w:bCs/>
                <w:sz w:val="24"/>
                <w:szCs w:val="24"/>
              </w:rPr>
            </w:pPr>
          </w:p>
        </w:tc>
        <w:tc>
          <w:tcPr>
            <w:tcW w:w="1983" w:type="dxa"/>
            <w:vMerge/>
            <w:vAlign w:val="center"/>
          </w:tcPr>
          <w:p w:rsidR="00493FD8" w:rsidRDefault="00493FD8" w:rsidP="003B6B46">
            <w:pPr>
              <w:spacing w:line="360" w:lineRule="auto"/>
              <w:jc w:val="center"/>
              <w:rPr>
                <w:rFonts w:asciiTheme="minorEastAsia" w:eastAsiaTheme="minorEastAsia" w:hAnsiTheme="minorEastAsia" w:cs="Arial"/>
                <w:bCs/>
                <w:sz w:val="24"/>
                <w:szCs w:val="24"/>
              </w:rPr>
            </w:pPr>
          </w:p>
        </w:tc>
        <w:tc>
          <w:tcPr>
            <w:tcW w:w="5611" w:type="dxa"/>
            <w:vAlign w:val="center"/>
          </w:tcPr>
          <w:p w:rsidR="00493FD8" w:rsidRDefault="00493FD8" w:rsidP="00A07A35">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企业投标的饮水机具备国家</w:t>
            </w:r>
            <w:r>
              <w:rPr>
                <w:rFonts w:asciiTheme="minorEastAsia" w:eastAsiaTheme="minorEastAsia" w:hAnsiTheme="minorEastAsia" w:cs="宋体"/>
                <w:bCs/>
                <w:sz w:val="24"/>
                <w:szCs w:val="24"/>
              </w:rPr>
              <w:t>专利</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专有技术</w:t>
            </w:r>
            <w:r>
              <w:rPr>
                <w:rFonts w:asciiTheme="minorEastAsia" w:eastAsiaTheme="minorEastAsia" w:hAnsiTheme="minorEastAsia" w:cs="宋体" w:hint="eastAsia"/>
                <w:bCs/>
                <w:sz w:val="24"/>
                <w:szCs w:val="24"/>
              </w:rPr>
              <w:t>、质量、</w:t>
            </w:r>
            <w:r>
              <w:rPr>
                <w:rFonts w:asciiTheme="minorEastAsia" w:eastAsiaTheme="minorEastAsia" w:hAnsiTheme="minorEastAsia" w:cs="宋体"/>
                <w:bCs/>
                <w:sz w:val="24"/>
                <w:szCs w:val="24"/>
              </w:rPr>
              <w:t>诚信等相关</w:t>
            </w:r>
            <w:r>
              <w:rPr>
                <w:rFonts w:asciiTheme="minorEastAsia" w:eastAsiaTheme="minorEastAsia" w:hAnsiTheme="minorEastAsia" w:cs="宋体" w:hint="eastAsia"/>
                <w:bCs/>
                <w:sz w:val="24"/>
                <w:szCs w:val="24"/>
              </w:rPr>
              <w:t>行业认证</w:t>
            </w:r>
            <w:r>
              <w:rPr>
                <w:rFonts w:asciiTheme="minorEastAsia" w:eastAsiaTheme="minorEastAsia" w:hAnsiTheme="minorEastAsia" w:cs="宋体"/>
                <w:bCs/>
                <w:sz w:val="24"/>
                <w:szCs w:val="24"/>
              </w:rPr>
              <w:t>证书一个得</w:t>
            </w:r>
            <w:r>
              <w:rPr>
                <w:rFonts w:asciiTheme="minorEastAsia" w:eastAsiaTheme="minorEastAsia" w:hAnsiTheme="minorEastAsia" w:cs="宋体" w:hint="eastAsia"/>
                <w:bCs/>
                <w:sz w:val="24"/>
                <w:szCs w:val="24"/>
              </w:rPr>
              <w:t>2分,最高得5分</w:t>
            </w:r>
          </w:p>
        </w:tc>
        <w:tc>
          <w:tcPr>
            <w:tcW w:w="802" w:type="dxa"/>
            <w:vAlign w:val="center"/>
          </w:tcPr>
          <w:p w:rsidR="00493FD8" w:rsidDel="00493FD8" w:rsidRDefault="00493FD8" w:rsidP="003B6B46">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p>
        </w:tc>
      </w:tr>
      <w:tr w:rsidR="00493FD8" w:rsidTr="003B6B46">
        <w:trPr>
          <w:trHeight w:val="414"/>
        </w:trPr>
        <w:tc>
          <w:tcPr>
            <w:tcW w:w="534" w:type="dxa"/>
            <w:vMerge/>
            <w:vAlign w:val="center"/>
          </w:tcPr>
          <w:p w:rsidR="00493FD8" w:rsidRDefault="00493FD8" w:rsidP="003B6B46">
            <w:pPr>
              <w:spacing w:line="360" w:lineRule="auto"/>
              <w:jc w:val="center"/>
              <w:rPr>
                <w:rFonts w:asciiTheme="minorEastAsia" w:eastAsiaTheme="minorEastAsia" w:hAnsiTheme="minorEastAsia" w:cs="Arial"/>
                <w:bCs/>
                <w:sz w:val="24"/>
                <w:szCs w:val="24"/>
              </w:rPr>
            </w:pPr>
          </w:p>
        </w:tc>
        <w:tc>
          <w:tcPr>
            <w:tcW w:w="1983" w:type="dxa"/>
            <w:vMerge/>
            <w:vAlign w:val="center"/>
          </w:tcPr>
          <w:p w:rsidR="00493FD8" w:rsidRDefault="00493FD8" w:rsidP="003B6B46">
            <w:pPr>
              <w:spacing w:line="360" w:lineRule="auto"/>
              <w:jc w:val="center"/>
              <w:rPr>
                <w:rFonts w:asciiTheme="minorEastAsia" w:eastAsiaTheme="minorEastAsia" w:hAnsiTheme="minorEastAsia" w:cs="Arial"/>
                <w:bCs/>
                <w:sz w:val="24"/>
                <w:szCs w:val="24"/>
              </w:rPr>
            </w:pPr>
          </w:p>
        </w:tc>
        <w:tc>
          <w:tcPr>
            <w:tcW w:w="5611" w:type="dxa"/>
            <w:vAlign w:val="center"/>
          </w:tcPr>
          <w:p w:rsidR="00493FD8" w:rsidRDefault="00493FD8" w:rsidP="003B6B46">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净水器</w:t>
            </w:r>
            <w:r>
              <w:rPr>
                <w:rFonts w:asciiTheme="minorEastAsia" w:eastAsiaTheme="minorEastAsia" w:hAnsiTheme="minorEastAsia" w:cs="宋体"/>
                <w:bCs/>
                <w:sz w:val="24"/>
                <w:szCs w:val="24"/>
              </w:rPr>
              <w:t>外观</w:t>
            </w:r>
            <w:r>
              <w:rPr>
                <w:rFonts w:asciiTheme="minorEastAsia" w:eastAsiaTheme="minorEastAsia" w:hAnsiTheme="minorEastAsia" w:cs="宋体" w:hint="eastAsia"/>
                <w:bCs/>
                <w:sz w:val="24"/>
                <w:szCs w:val="24"/>
              </w:rPr>
              <w:t>及</w:t>
            </w:r>
            <w:r>
              <w:rPr>
                <w:rFonts w:asciiTheme="minorEastAsia" w:eastAsiaTheme="minorEastAsia" w:hAnsiTheme="minorEastAsia" w:cs="宋体"/>
                <w:bCs/>
                <w:sz w:val="24"/>
                <w:szCs w:val="24"/>
              </w:rPr>
              <w:t>操作人性化</w:t>
            </w:r>
            <w:r>
              <w:rPr>
                <w:rFonts w:asciiTheme="minorEastAsia" w:eastAsiaTheme="minorEastAsia" w:hAnsiTheme="minorEastAsia" w:cs="宋体" w:hint="eastAsia"/>
                <w:bCs/>
                <w:sz w:val="24"/>
                <w:szCs w:val="24"/>
              </w:rPr>
              <w:t>得分，优得6分；良得4分；一般的2分</w:t>
            </w:r>
          </w:p>
        </w:tc>
        <w:tc>
          <w:tcPr>
            <w:tcW w:w="802" w:type="dxa"/>
            <w:vAlign w:val="center"/>
          </w:tcPr>
          <w:p w:rsidR="00493FD8" w:rsidRPr="005E17F6" w:rsidRDefault="00493FD8" w:rsidP="003B6B46">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6</w:t>
            </w:r>
          </w:p>
        </w:tc>
      </w:tr>
      <w:tr w:rsidR="00493FD8" w:rsidTr="00203427">
        <w:trPr>
          <w:trHeight w:val="1988"/>
        </w:trPr>
        <w:tc>
          <w:tcPr>
            <w:tcW w:w="534" w:type="dxa"/>
            <w:vMerge/>
            <w:vAlign w:val="center"/>
          </w:tcPr>
          <w:p w:rsidR="00493FD8" w:rsidRDefault="00493FD8" w:rsidP="003B6B46">
            <w:pPr>
              <w:spacing w:line="360" w:lineRule="auto"/>
              <w:jc w:val="center"/>
              <w:rPr>
                <w:rFonts w:asciiTheme="minorEastAsia" w:eastAsiaTheme="minorEastAsia" w:hAnsiTheme="minorEastAsia" w:cs="Arial"/>
                <w:bCs/>
                <w:sz w:val="24"/>
                <w:szCs w:val="24"/>
              </w:rPr>
            </w:pPr>
          </w:p>
        </w:tc>
        <w:tc>
          <w:tcPr>
            <w:tcW w:w="1983" w:type="dxa"/>
            <w:vMerge/>
            <w:vAlign w:val="center"/>
          </w:tcPr>
          <w:p w:rsidR="00493FD8" w:rsidRDefault="00493FD8" w:rsidP="003B6B46">
            <w:pPr>
              <w:spacing w:line="360" w:lineRule="auto"/>
              <w:jc w:val="center"/>
              <w:rPr>
                <w:rFonts w:asciiTheme="minorEastAsia" w:eastAsiaTheme="minorEastAsia" w:hAnsiTheme="minorEastAsia" w:cs="Arial"/>
                <w:bCs/>
                <w:sz w:val="24"/>
                <w:szCs w:val="24"/>
              </w:rPr>
            </w:pPr>
          </w:p>
        </w:tc>
        <w:tc>
          <w:tcPr>
            <w:tcW w:w="5611" w:type="dxa"/>
            <w:vAlign w:val="center"/>
          </w:tcPr>
          <w:p w:rsidR="00493FD8" w:rsidRPr="009C4808" w:rsidRDefault="00493FD8" w:rsidP="00A07A35">
            <w:pPr>
              <w:shd w:val="clear" w:color="auto" w:fill="FFFFFF"/>
              <w:ind w:firstLineChars="200" w:firstLine="480"/>
              <w:rPr>
                <w:rFonts w:asciiTheme="minorEastAsia" w:eastAsiaTheme="minorEastAsia" w:hAnsiTheme="minorEastAsia"/>
                <w:sz w:val="24"/>
                <w:szCs w:val="24"/>
              </w:rPr>
            </w:pPr>
            <w:r w:rsidRPr="009C4808">
              <w:rPr>
                <w:rFonts w:asciiTheme="minorEastAsia" w:eastAsiaTheme="minorEastAsia" w:hAnsiTheme="minorEastAsia" w:hint="eastAsia"/>
                <w:sz w:val="24"/>
                <w:szCs w:val="24"/>
              </w:rPr>
              <w:t>（1）直饮水</w:t>
            </w:r>
            <w:r w:rsidRPr="009C4808">
              <w:rPr>
                <w:rFonts w:asciiTheme="minorEastAsia" w:eastAsiaTheme="minorEastAsia" w:hAnsiTheme="minorEastAsia"/>
                <w:sz w:val="24"/>
                <w:szCs w:val="24"/>
              </w:rPr>
              <w:t>主要</w:t>
            </w:r>
            <w:r w:rsidRPr="009C4808">
              <w:rPr>
                <w:rFonts w:asciiTheme="minorEastAsia" w:eastAsiaTheme="minorEastAsia" w:hAnsiTheme="minorEastAsia" w:hint="eastAsia"/>
                <w:sz w:val="24"/>
                <w:szCs w:val="24"/>
              </w:rPr>
              <w:t>涉水</w:t>
            </w:r>
            <w:r w:rsidRPr="009C4808">
              <w:rPr>
                <w:rFonts w:asciiTheme="minorEastAsia" w:eastAsiaTheme="minorEastAsia" w:hAnsiTheme="minorEastAsia"/>
                <w:sz w:val="24"/>
                <w:szCs w:val="24"/>
              </w:rPr>
              <w:t>零配件</w:t>
            </w:r>
            <w:r w:rsidRPr="009C4808">
              <w:rPr>
                <w:rFonts w:asciiTheme="minorEastAsia" w:eastAsiaTheme="minorEastAsia" w:hAnsiTheme="minorEastAsia" w:hint="eastAsia"/>
                <w:sz w:val="24"/>
                <w:szCs w:val="24"/>
              </w:rPr>
              <w:t>（不少于2项）具有</w:t>
            </w:r>
            <w:r w:rsidRPr="009C4808">
              <w:rPr>
                <w:rFonts w:asciiTheme="minorEastAsia" w:eastAsiaTheme="minorEastAsia" w:hAnsiTheme="minorEastAsia"/>
                <w:sz w:val="24"/>
                <w:szCs w:val="24"/>
              </w:rPr>
              <w:t>省级以上卫生部门出具的水质监测验证保证书</w:t>
            </w:r>
            <w:r w:rsidRPr="009C480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提供证书得2分，不提供不得分</w:t>
            </w:r>
          </w:p>
          <w:p w:rsidR="00493FD8" w:rsidRPr="009C4808" w:rsidRDefault="00493FD8" w:rsidP="00203427">
            <w:pPr>
              <w:shd w:val="clear" w:color="auto" w:fill="FFFFFF"/>
              <w:rPr>
                <w:rFonts w:asciiTheme="minorEastAsia" w:eastAsiaTheme="minorEastAsia" w:hAnsiTheme="minorEastAsia"/>
                <w:sz w:val="24"/>
                <w:szCs w:val="24"/>
              </w:rPr>
            </w:pPr>
            <w:r w:rsidRPr="009C4808">
              <w:rPr>
                <w:rFonts w:asciiTheme="minorEastAsia" w:eastAsiaTheme="minorEastAsia" w:hAnsiTheme="minorEastAsia" w:hint="eastAsia"/>
                <w:sz w:val="24"/>
                <w:szCs w:val="24"/>
              </w:rPr>
              <w:t>（2）雇员拥有</w:t>
            </w:r>
            <w:r w:rsidRPr="009C4808">
              <w:rPr>
                <w:rFonts w:asciiTheme="minorEastAsia" w:eastAsiaTheme="minorEastAsia" w:hAnsiTheme="minorEastAsia"/>
                <w:sz w:val="24"/>
                <w:szCs w:val="24"/>
              </w:rPr>
              <w:t>“</w:t>
            </w:r>
            <w:r w:rsidRPr="009C4808">
              <w:rPr>
                <w:rFonts w:asciiTheme="minorEastAsia" w:eastAsiaTheme="minorEastAsia" w:hAnsiTheme="minorEastAsia" w:hint="eastAsia"/>
                <w:sz w:val="24"/>
                <w:szCs w:val="24"/>
              </w:rPr>
              <w:t>水处理</w:t>
            </w:r>
            <w:r w:rsidRPr="009C4808">
              <w:rPr>
                <w:rFonts w:asciiTheme="minorEastAsia" w:eastAsiaTheme="minorEastAsia" w:hAnsiTheme="minorEastAsia"/>
                <w:sz w:val="24"/>
                <w:szCs w:val="24"/>
              </w:rPr>
              <w:t>资格证书”</w:t>
            </w:r>
            <w:r w:rsidRPr="009C4808">
              <w:rPr>
                <w:rFonts w:asciiTheme="minorEastAsia" w:eastAsiaTheme="minorEastAsia" w:hAnsiTheme="minorEastAsia" w:hint="eastAsia"/>
                <w:sz w:val="24"/>
                <w:szCs w:val="24"/>
              </w:rPr>
              <w:t>（需</w:t>
            </w:r>
            <w:r w:rsidRPr="009C4808">
              <w:rPr>
                <w:rFonts w:asciiTheme="minorEastAsia" w:eastAsiaTheme="minorEastAsia" w:hAnsiTheme="minorEastAsia"/>
                <w:sz w:val="24"/>
                <w:szCs w:val="24"/>
              </w:rPr>
              <w:t>提供社保缴纳证明</w:t>
            </w:r>
            <w:r w:rsidRPr="009C480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。提供证书得2分，不提供不得分</w:t>
            </w:r>
            <w:r w:rsidR="00203427">
              <w:rPr>
                <w:rFonts w:asciiTheme="minorEastAsia" w:eastAsiaTheme="minorEastAsia" w:hAnsiTheme="minorEastAsia" w:hint="eastAsia"/>
                <w:sz w:val="24"/>
                <w:szCs w:val="24"/>
              </w:rPr>
              <w:t>。</w:t>
            </w:r>
          </w:p>
        </w:tc>
        <w:tc>
          <w:tcPr>
            <w:tcW w:w="802" w:type="dxa"/>
            <w:vAlign w:val="center"/>
          </w:tcPr>
          <w:p w:rsidR="00493FD8" w:rsidRPr="009A7447" w:rsidRDefault="00493FD8" w:rsidP="003B6B46">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4</w:t>
            </w:r>
          </w:p>
        </w:tc>
      </w:tr>
      <w:tr w:rsidR="00493FD8" w:rsidTr="003B6B46">
        <w:trPr>
          <w:trHeight w:val="980"/>
        </w:trPr>
        <w:tc>
          <w:tcPr>
            <w:tcW w:w="534" w:type="dxa"/>
            <w:vAlign w:val="center"/>
          </w:tcPr>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3</w:t>
            </w:r>
          </w:p>
        </w:tc>
        <w:tc>
          <w:tcPr>
            <w:tcW w:w="1983" w:type="dxa"/>
            <w:vAlign w:val="center"/>
          </w:tcPr>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企业</w:t>
            </w:r>
            <w:r>
              <w:rPr>
                <w:rFonts w:asciiTheme="minorEastAsia" w:eastAsiaTheme="minorEastAsia" w:hAnsiTheme="minorEastAsia" w:cs="Arial"/>
                <w:bCs/>
                <w:sz w:val="24"/>
                <w:szCs w:val="24"/>
              </w:rPr>
              <w:t>业绩</w:t>
            </w:r>
          </w:p>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（10分）</w:t>
            </w:r>
          </w:p>
        </w:tc>
        <w:tc>
          <w:tcPr>
            <w:tcW w:w="5611" w:type="dxa"/>
            <w:vAlign w:val="center"/>
          </w:tcPr>
          <w:p w:rsidR="00493FD8" w:rsidRPr="005F7083" w:rsidRDefault="00493FD8" w:rsidP="00493FD8">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近</w:t>
            </w:r>
            <w:r w:rsidR="007F6098">
              <w:rPr>
                <w:rFonts w:asciiTheme="minorEastAsia" w:eastAsiaTheme="minorEastAsia" w:hAnsiTheme="minorEastAsia" w:cs="宋体" w:hint="eastAsia"/>
                <w:bCs/>
                <w:sz w:val="24"/>
                <w:szCs w:val="24"/>
              </w:rPr>
              <w:t>5</w:t>
            </w:r>
            <w:r>
              <w:rPr>
                <w:rFonts w:asciiTheme="minorEastAsia" w:eastAsiaTheme="minorEastAsia" w:hAnsiTheme="minorEastAsia" w:cs="宋体" w:hint="eastAsia"/>
                <w:bCs/>
                <w:sz w:val="24"/>
                <w:szCs w:val="24"/>
              </w:rPr>
              <w:t>年</w:t>
            </w:r>
            <w:r>
              <w:rPr>
                <w:rFonts w:asciiTheme="minorEastAsia" w:eastAsiaTheme="minorEastAsia" w:hAnsiTheme="minorEastAsia" w:cs="宋体"/>
                <w:bCs/>
                <w:sz w:val="24"/>
                <w:szCs w:val="24"/>
              </w:rPr>
              <w:t>以来</w:t>
            </w:r>
            <w:r w:rsidRPr="005F7083">
              <w:rPr>
                <w:rFonts w:asciiTheme="minorEastAsia" w:eastAsiaTheme="minorEastAsia" w:hAnsiTheme="minorEastAsia" w:cs="宋体" w:hint="eastAsia"/>
                <w:bCs/>
                <w:sz w:val="24"/>
                <w:szCs w:val="24"/>
              </w:rPr>
              <w:t>与</w:t>
            </w:r>
            <w:r w:rsidR="007F6098">
              <w:rPr>
                <w:rFonts w:asciiTheme="minorEastAsia" w:eastAsiaTheme="minorEastAsia" w:hAnsiTheme="minorEastAsia" w:cs="宋体" w:hint="eastAsia"/>
                <w:bCs/>
                <w:sz w:val="24"/>
                <w:szCs w:val="24"/>
              </w:rPr>
              <w:t>事业单位有</w:t>
            </w:r>
            <w:r>
              <w:rPr>
                <w:rFonts w:asciiTheme="minorEastAsia" w:eastAsiaTheme="minorEastAsia" w:hAnsiTheme="minorEastAsia" w:cs="宋体" w:hint="eastAsia"/>
                <w:bCs/>
                <w:sz w:val="24"/>
                <w:szCs w:val="24"/>
              </w:rPr>
              <w:t>饮水机相关</w:t>
            </w:r>
            <w:r>
              <w:rPr>
                <w:rFonts w:asciiTheme="minorEastAsia" w:eastAsiaTheme="minorEastAsia" w:hAnsiTheme="minorEastAsia" w:cs="宋体"/>
                <w:bCs/>
                <w:sz w:val="24"/>
                <w:szCs w:val="24"/>
              </w:rPr>
              <w:t>合</w:t>
            </w:r>
            <w:r>
              <w:rPr>
                <w:rFonts w:asciiTheme="minorEastAsia" w:eastAsiaTheme="minorEastAsia" w:hAnsiTheme="minorEastAsia" w:cs="宋体" w:hint="eastAsia"/>
                <w:bCs/>
                <w:sz w:val="24"/>
                <w:szCs w:val="24"/>
              </w:rPr>
              <w:t>作</w:t>
            </w:r>
            <w:r>
              <w:rPr>
                <w:rFonts w:asciiTheme="minorEastAsia" w:eastAsiaTheme="minorEastAsia" w:hAnsiTheme="minorEastAsia" w:cs="宋体"/>
                <w:bCs/>
                <w:sz w:val="24"/>
                <w:szCs w:val="24"/>
              </w:rPr>
              <w:t>的</w:t>
            </w:r>
            <w:r>
              <w:rPr>
                <w:rFonts w:asciiTheme="minorEastAsia" w:eastAsiaTheme="minorEastAsia" w:hAnsiTheme="minorEastAsia" w:cs="宋体" w:hint="eastAsia"/>
                <w:bCs/>
                <w:sz w:val="24"/>
                <w:szCs w:val="24"/>
              </w:rPr>
              <w:t>合同</w:t>
            </w:r>
            <w:r>
              <w:rPr>
                <w:rFonts w:asciiTheme="minorEastAsia" w:eastAsiaTheme="minorEastAsia" w:hAnsiTheme="minorEastAsia" w:cs="宋体"/>
                <w:bCs/>
                <w:sz w:val="24"/>
                <w:szCs w:val="24"/>
              </w:rPr>
              <w:t>，每</w:t>
            </w:r>
            <w:r>
              <w:rPr>
                <w:rFonts w:asciiTheme="minorEastAsia" w:eastAsiaTheme="minorEastAsia" w:hAnsiTheme="minorEastAsia" w:cs="宋体" w:hint="eastAsia"/>
                <w:bCs/>
                <w:sz w:val="24"/>
                <w:szCs w:val="24"/>
              </w:rPr>
              <w:t>提供一份合同</w:t>
            </w:r>
            <w:r>
              <w:rPr>
                <w:rFonts w:asciiTheme="minorEastAsia" w:eastAsiaTheme="minorEastAsia" w:hAnsiTheme="minorEastAsia" w:cs="宋体"/>
                <w:bCs/>
                <w:sz w:val="24"/>
                <w:szCs w:val="24"/>
              </w:rPr>
              <w:t>得</w:t>
            </w:r>
            <w:r>
              <w:rPr>
                <w:rFonts w:asciiTheme="minorEastAsia" w:eastAsiaTheme="minorEastAsia" w:hAnsiTheme="minorEastAsia" w:cs="宋体" w:hint="eastAsia"/>
                <w:bCs/>
                <w:sz w:val="24"/>
                <w:szCs w:val="24"/>
              </w:rPr>
              <w:t>2分，最高10分</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需提供</w:t>
            </w:r>
            <w:r>
              <w:rPr>
                <w:rFonts w:asciiTheme="minorEastAsia" w:eastAsiaTheme="minorEastAsia" w:hAnsiTheme="minorEastAsia" w:cs="宋体"/>
                <w:bCs/>
                <w:sz w:val="24"/>
                <w:szCs w:val="24"/>
              </w:rPr>
              <w:t>合同复印件）</w:t>
            </w:r>
            <w:r>
              <w:rPr>
                <w:rFonts w:asciiTheme="minorEastAsia" w:eastAsiaTheme="minorEastAsia" w:hAnsiTheme="minorEastAsia" w:cs="宋体" w:hint="eastAsia"/>
                <w:bCs/>
                <w:sz w:val="24"/>
                <w:szCs w:val="24"/>
              </w:rPr>
              <w:t>。</w:t>
            </w:r>
          </w:p>
        </w:tc>
        <w:tc>
          <w:tcPr>
            <w:tcW w:w="802" w:type="dxa"/>
            <w:vAlign w:val="center"/>
          </w:tcPr>
          <w:p w:rsidR="00493FD8" w:rsidRPr="005F7083" w:rsidRDefault="00493FD8" w:rsidP="003B6B46">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0</w:t>
            </w:r>
          </w:p>
        </w:tc>
      </w:tr>
      <w:tr w:rsidR="00493FD8" w:rsidTr="003B6B46">
        <w:trPr>
          <w:trHeight w:val="1172"/>
        </w:trPr>
        <w:tc>
          <w:tcPr>
            <w:tcW w:w="534" w:type="dxa"/>
            <w:vAlign w:val="center"/>
          </w:tcPr>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4</w:t>
            </w:r>
          </w:p>
        </w:tc>
        <w:tc>
          <w:tcPr>
            <w:tcW w:w="1983" w:type="dxa"/>
            <w:vAlign w:val="center"/>
          </w:tcPr>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服务保障方案</w:t>
            </w:r>
          </w:p>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Pr>
                <w:rFonts w:asciiTheme="minorEastAsia" w:eastAsiaTheme="minorEastAsia" w:hAnsiTheme="minorEastAsia" w:cs="Arial" w:hint="eastAsia"/>
                <w:bCs/>
                <w:sz w:val="24"/>
                <w:szCs w:val="24"/>
              </w:rPr>
              <w:t>20</w:t>
            </w:r>
            <w:r>
              <w:rPr>
                <w:rFonts w:asciiTheme="minorEastAsia" w:eastAsiaTheme="minorEastAsia" w:hAnsiTheme="minorEastAsia" w:cs="Arial"/>
                <w:bCs/>
                <w:sz w:val="24"/>
                <w:szCs w:val="24"/>
              </w:rPr>
              <w:t>分）</w:t>
            </w:r>
          </w:p>
        </w:tc>
        <w:tc>
          <w:tcPr>
            <w:tcW w:w="5611" w:type="dxa"/>
            <w:vAlign w:val="center"/>
          </w:tcPr>
          <w:p w:rsidR="00493FD8" w:rsidRPr="005F7083" w:rsidRDefault="00493FD8" w:rsidP="00295E03">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本项</w:t>
            </w:r>
            <w:r>
              <w:rPr>
                <w:rFonts w:asciiTheme="minorEastAsia" w:eastAsiaTheme="minorEastAsia" w:hAnsiTheme="minorEastAsia" w:cs="宋体"/>
                <w:bCs/>
                <w:sz w:val="24"/>
                <w:szCs w:val="24"/>
              </w:rPr>
              <w:t>主要考察投标商户</w:t>
            </w:r>
            <w:r>
              <w:rPr>
                <w:rFonts w:asciiTheme="minorEastAsia" w:eastAsiaTheme="minorEastAsia" w:hAnsiTheme="minorEastAsia" w:cs="宋体" w:hint="eastAsia"/>
                <w:bCs/>
                <w:sz w:val="24"/>
                <w:szCs w:val="24"/>
              </w:rPr>
              <w:t>各项</w:t>
            </w:r>
            <w:r>
              <w:rPr>
                <w:rFonts w:asciiTheme="minorEastAsia" w:eastAsiaTheme="minorEastAsia" w:hAnsiTheme="minorEastAsia" w:cs="宋体"/>
                <w:bCs/>
                <w:sz w:val="24"/>
                <w:szCs w:val="24"/>
              </w:rPr>
              <w:t>服务保障指标：</w:t>
            </w:r>
            <w:r>
              <w:rPr>
                <w:rFonts w:asciiTheme="minorEastAsia" w:eastAsiaTheme="minorEastAsia" w:hAnsiTheme="minorEastAsia" w:cs="宋体" w:hint="eastAsia"/>
                <w:bCs/>
                <w:sz w:val="24"/>
                <w:szCs w:val="24"/>
              </w:rPr>
              <w:t>施工</w:t>
            </w:r>
            <w:r>
              <w:rPr>
                <w:rFonts w:asciiTheme="minorEastAsia" w:eastAsiaTheme="minorEastAsia" w:hAnsiTheme="minorEastAsia" w:cs="宋体"/>
                <w:bCs/>
                <w:sz w:val="24"/>
                <w:szCs w:val="24"/>
              </w:rPr>
              <w:t>方案，</w:t>
            </w:r>
            <w:r>
              <w:rPr>
                <w:rFonts w:asciiTheme="minorEastAsia" w:eastAsiaTheme="minorEastAsia" w:hAnsiTheme="minorEastAsia" w:cs="宋体" w:hint="eastAsia"/>
                <w:bCs/>
                <w:sz w:val="24"/>
                <w:szCs w:val="24"/>
              </w:rPr>
              <w:t>维修</w:t>
            </w:r>
            <w:r>
              <w:rPr>
                <w:rFonts w:asciiTheme="minorEastAsia" w:eastAsiaTheme="minorEastAsia" w:hAnsiTheme="minorEastAsia" w:cs="宋体"/>
                <w:bCs/>
                <w:sz w:val="24"/>
                <w:szCs w:val="24"/>
              </w:rPr>
              <w:t>响应时间，</w:t>
            </w:r>
            <w:r>
              <w:rPr>
                <w:rFonts w:asciiTheme="minorEastAsia" w:eastAsiaTheme="minorEastAsia" w:hAnsiTheme="minorEastAsia" w:cs="宋体" w:hint="eastAsia"/>
                <w:bCs/>
                <w:sz w:val="24"/>
                <w:szCs w:val="24"/>
              </w:rPr>
              <w:t>服务</w:t>
            </w:r>
            <w:r>
              <w:rPr>
                <w:rFonts w:asciiTheme="minorEastAsia" w:eastAsiaTheme="minorEastAsia" w:hAnsiTheme="minorEastAsia" w:cs="宋体"/>
                <w:bCs/>
                <w:sz w:val="24"/>
                <w:szCs w:val="24"/>
              </w:rPr>
              <w:t>运营方案、本地化服务</w:t>
            </w:r>
            <w:r>
              <w:rPr>
                <w:rFonts w:asciiTheme="minorEastAsia" w:eastAsiaTheme="minorEastAsia" w:hAnsiTheme="minorEastAsia" w:cs="宋体" w:hint="eastAsia"/>
                <w:bCs/>
                <w:sz w:val="24"/>
                <w:szCs w:val="24"/>
              </w:rPr>
              <w:t>程度</w:t>
            </w:r>
            <w:r>
              <w:rPr>
                <w:rFonts w:asciiTheme="minorEastAsia" w:eastAsiaTheme="minorEastAsia" w:hAnsiTheme="minorEastAsia" w:cs="宋体"/>
                <w:bCs/>
                <w:sz w:val="24"/>
                <w:szCs w:val="24"/>
              </w:rPr>
              <w:t>、突发事件应急预案等方面。</w:t>
            </w:r>
            <w:r>
              <w:rPr>
                <w:rFonts w:asciiTheme="minorEastAsia" w:eastAsiaTheme="minorEastAsia" w:hAnsiTheme="minorEastAsia" w:cs="宋体" w:hint="eastAsia"/>
                <w:bCs/>
                <w:sz w:val="24"/>
                <w:szCs w:val="24"/>
              </w:rPr>
              <w:t>方案优1</w:t>
            </w:r>
            <w:r w:rsidR="00295E03">
              <w:rPr>
                <w:rFonts w:asciiTheme="minorEastAsia" w:eastAsiaTheme="minorEastAsia" w:hAnsiTheme="minorEastAsia" w:cs="宋体"/>
                <w:bCs/>
                <w:sz w:val="24"/>
                <w:szCs w:val="24"/>
              </w:rPr>
              <w:t>6</w:t>
            </w:r>
            <w:r>
              <w:rPr>
                <w:rFonts w:asciiTheme="minorEastAsia" w:eastAsiaTheme="minorEastAsia" w:hAnsiTheme="minorEastAsia" w:cs="宋体" w:hint="eastAsia"/>
                <w:bCs/>
                <w:sz w:val="24"/>
                <w:szCs w:val="24"/>
              </w:rPr>
              <w:t>-20分；良</w:t>
            </w:r>
            <w:r w:rsidR="00295E03">
              <w:rPr>
                <w:rFonts w:asciiTheme="minorEastAsia" w:eastAsiaTheme="minorEastAsia" w:hAnsiTheme="minorEastAsia" w:cs="宋体" w:hint="eastAsia"/>
                <w:bCs/>
                <w:sz w:val="24"/>
                <w:szCs w:val="24"/>
              </w:rPr>
              <w:t>11</w:t>
            </w:r>
            <w:r w:rsidR="002B7EF7">
              <w:rPr>
                <w:rFonts w:asciiTheme="minorEastAsia" w:eastAsiaTheme="minorEastAsia" w:hAnsiTheme="minorEastAsia" w:cs="宋体" w:hint="eastAsia"/>
                <w:bCs/>
                <w:sz w:val="24"/>
                <w:szCs w:val="24"/>
              </w:rPr>
              <w:t>-15</w:t>
            </w:r>
            <w:r>
              <w:rPr>
                <w:rFonts w:asciiTheme="minorEastAsia" w:eastAsiaTheme="minorEastAsia" w:hAnsiTheme="minorEastAsia" w:cs="宋体" w:hint="eastAsia"/>
                <w:bCs/>
                <w:sz w:val="24"/>
                <w:szCs w:val="24"/>
              </w:rPr>
              <w:t>分，一般</w:t>
            </w:r>
            <w:r w:rsidR="002B7EF7">
              <w:rPr>
                <w:rFonts w:asciiTheme="minorEastAsia" w:eastAsiaTheme="minorEastAsia" w:hAnsiTheme="minorEastAsia" w:cs="宋体"/>
                <w:bCs/>
                <w:sz w:val="24"/>
                <w:szCs w:val="24"/>
              </w:rPr>
              <w:t>10</w:t>
            </w:r>
            <w:r>
              <w:rPr>
                <w:rFonts w:asciiTheme="minorEastAsia" w:eastAsiaTheme="minorEastAsia" w:hAnsiTheme="minorEastAsia" w:cs="宋体" w:hint="eastAsia"/>
                <w:bCs/>
                <w:sz w:val="24"/>
                <w:szCs w:val="24"/>
              </w:rPr>
              <w:t>分</w:t>
            </w:r>
          </w:p>
        </w:tc>
        <w:tc>
          <w:tcPr>
            <w:tcW w:w="802" w:type="dxa"/>
            <w:vAlign w:val="center"/>
          </w:tcPr>
          <w:p w:rsidR="00493FD8" w:rsidRDefault="00493FD8" w:rsidP="003B6B46">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20</w:t>
            </w:r>
          </w:p>
        </w:tc>
      </w:tr>
    </w:tbl>
    <w:p w:rsidR="00422A44" w:rsidRPr="00FC3005" w:rsidRDefault="00422A44" w:rsidP="00422A44"/>
    <w:p w:rsidR="00AB2ABA" w:rsidRDefault="00AB2ABA" w:rsidP="00AB2ABA">
      <w:pPr>
        <w:spacing w:line="360" w:lineRule="auto"/>
        <w:ind w:firstLineChars="200" w:firstLine="562"/>
        <w:rPr>
          <w:rFonts w:asciiTheme="minorEastAsia" w:eastAsiaTheme="minorEastAsia" w:hAnsiTheme="minorEastAsia"/>
          <w:b/>
          <w:bCs/>
          <w:sz w:val="28"/>
          <w:szCs w:val="28"/>
        </w:rPr>
      </w:pPr>
    </w:p>
    <w:p w:rsidR="004C4CE5" w:rsidRDefault="00E061AF">
      <w:pPr>
        <w:pStyle w:val="1"/>
        <w:pageBreakBefore/>
        <w:ind w:firstLineChars="400" w:firstLine="1767"/>
        <w:jc w:val="both"/>
        <w:rPr>
          <w:rFonts w:ascii="宋体" w:eastAsia="宋体" w:hAnsi="宋体"/>
          <w:b/>
          <w:bCs/>
          <w:sz w:val="44"/>
        </w:rPr>
      </w:pPr>
      <w:bookmarkStart w:id="166" w:name="_Toc523931349"/>
      <w:r>
        <w:rPr>
          <w:rFonts w:ascii="宋体" w:eastAsia="宋体" w:hAnsi="宋体" w:hint="eastAsia"/>
          <w:b/>
          <w:bCs/>
          <w:sz w:val="44"/>
        </w:rPr>
        <w:lastRenderedPageBreak/>
        <w:t>第五章  投标文件格式</w:t>
      </w:r>
      <w:bookmarkEnd w:id="166"/>
    </w:p>
    <w:p w:rsidR="004C4CE5" w:rsidRDefault="004C4CE5">
      <w:pPr>
        <w:jc w:val="center"/>
        <w:rPr>
          <w:rFonts w:ascii="宋体" w:hAnsi="宋体"/>
          <w:b/>
          <w:sz w:val="72"/>
        </w:rPr>
      </w:pPr>
      <w:bookmarkStart w:id="167" w:name="_Hlt26671244"/>
      <w:bookmarkStart w:id="168" w:name="_Hlt26955039"/>
      <w:bookmarkStart w:id="169" w:name="_Toc26554094"/>
      <w:bookmarkStart w:id="170" w:name="_Toc120614282"/>
      <w:bookmarkStart w:id="171" w:name="_Toc49090576"/>
      <w:bookmarkEnd w:id="167"/>
      <w:bookmarkEnd w:id="168"/>
    </w:p>
    <w:p w:rsidR="004C4CE5" w:rsidRDefault="00E061AF">
      <w:pPr>
        <w:jc w:val="center"/>
        <w:rPr>
          <w:rFonts w:ascii="宋体" w:hAnsi="宋体"/>
          <w:b/>
          <w:sz w:val="72"/>
        </w:rPr>
      </w:pPr>
      <w:r>
        <w:rPr>
          <w:rFonts w:ascii="宋体" w:hAnsi="宋体" w:hint="eastAsia"/>
          <w:b/>
          <w:sz w:val="72"/>
        </w:rPr>
        <w:t>投标文件</w:t>
      </w:r>
    </w:p>
    <w:p w:rsidR="004C4CE5" w:rsidRDefault="004C4CE5">
      <w:pPr>
        <w:jc w:val="center"/>
        <w:rPr>
          <w:rFonts w:ascii="宋体" w:hAnsi="宋体"/>
          <w:b/>
          <w:sz w:val="72"/>
        </w:rPr>
      </w:pPr>
    </w:p>
    <w:p w:rsidR="004C4CE5" w:rsidRDefault="004C4CE5">
      <w:pPr>
        <w:jc w:val="center"/>
        <w:rPr>
          <w:rFonts w:ascii="宋体" w:hAnsi="宋体"/>
          <w:b/>
          <w:sz w:val="72"/>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E061AF">
      <w:pPr>
        <w:ind w:firstLineChars="300" w:firstLine="1080"/>
        <w:rPr>
          <w:rFonts w:ascii="宋体" w:hAnsi="宋体"/>
          <w:b/>
          <w:sz w:val="36"/>
        </w:rPr>
      </w:pPr>
      <w:r>
        <w:rPr>
          <w:rFonts w:ascii="宋体" w:hAnsi="宋体" w:hint="eastAsia"/>
          <w:b/>
          <w:sz w:val="36"/>
        </w:rPr>
        <w:t>项目名称：</w:t>
      </w:r>
    </w:p>
    <w:p w:rsidR="004C4CE5" w:rsidRDefault="00E061AF">
      <w:pPr>
        <w:ind w:firstLineChars="300" w:firstLine="1080"/>
        <w:rPr>
          <w:rFonts w:ascii="宋体" w:hAnsi="宋体"/>
          <w:b/>
          <w:sz w:val="36"/>
          <w:u w:val="single"/>
        </w:rPr>
      </w:pPr>
      <w:r>
        <w:rPr>
          <w:rFonts w:ascii="宋体" w:hAnsi="宋体" w:hint="eastAsia"/>
          <w:b/>
          <w:sz w:val="36"/>
        </w:rPr>
        <w:t>招标编号：</w:t>
      </w:r>
    </w:p>
    <w:p w:rsidR="004C4CE5" w:rsidRDefault="00E061AF">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4C4CE5" w:rsidRDefault="00E061AF">
      <w:pPr>
        <w:rPr>
          <w:rFonts w:ascii="宋体" w:hAnsi="宋体"/>
          <w:b/>
          <w:sz w:val="36"/>
        </w:rPr>
      </w:pPr>
      <w:r>
        <w:rPr>
          <w:rFonts w:ascii="宋体" w:hAnsi="宋体" w:hint="eastAsia"/>
          <w:b/>
          <w:sz w:val="36"/>
        </w:rPr>
        <w:t xml:space="preserve">          </w:t>
      </w:r>
      <w:r>
        <w:rPr>
          <w:rFonts w:ascii="宋体" w:hAnsi="宋体" w:hint="eastAsia"/>
          <w:b/>
          <w:sz w:val="36"/>
        </w:rPr>
        <w:t>日期：</w:t>
      </w:r>
    </w:p>
    <w:p w:rsidR="004C4CE5" w:rsidRDefault="004C4CE5">
      <w:pPr>
        <w:spacing w:line="440" w:lineRule="exact"/>
        <w:jc w:val="center"/>
        <w:rPr>
          <w:rFonts w:ascii="宋体" w:hAnsi="宋体"/>
          <w:b/>
          <w:bCs/>
          <w:sz w:val="32"/>
          <w:szCs w:val="32"/>
        </w:rPr>
      </w:pPr>
    </w:p>
    <w:p w:rsidR="004C4CE5" w:rsidRDefault="004C4CE5">
      <w:pPr>
        <w:spacing w:line="440" w:lineRule="exact"/>
        <w:ind w:firstLineChars="200" w:firstLine="480"/>
        <w:rPr>
          <w:rFonts w:ascii="宋体" w:hAnsi="宋体"/>
          <w:sz w:val="24"/>
        </w:rPr>
      </w:pPr>
    </w:p>
    <w:p w:rsidR="004C4CE5" w:rsidRDefault="004C4CE5">
      <w:pPr>
        <w:spacing w:line="440" w:lineRule="exact"/>
        <w:ind w:firstLineChars="200" w:firstLine="480"/>
        <w:rPr>
          <w:rFonts w:ascii="宋体" w:hAnsi="宋体"/>
          <w:sz w:val="24"/>
        </w:rPr>
      </w:pPr>
    </w:p>
    <w:p w:rsidR="004C4CE5" w:rsidRDefault="004C4CE5">
      <w:pPr>
        <w:spacing w:line="440" w:lineRule="exact"/>
        <w:rPr>
          <w:rFonts w:ascii="宋体" w:hAnsi="宋体"/>
          <w:sz w:val="24"/>
        </w:rPr>
      </w:pPr>
    </w:p>
    <w:p w:rsidR="004C4CE5" w:rsidRDefault="004C4CE5">
      <w:pPr>
        <w:spacing w:line="440" w:lineRule="exact"/>
        <w:rPr>
          <w:rFonts w:ascii="宋体" w:hAnsi="宋体"/>
          <w:b/>
          <w:bCs/>
          <w:sz w:val="32"/>
          <w:szCs w:val="32"/>
        </w:rPr>
      </w:pPr>
    </w:p>
    <w:p w:rsidR="004C4CE5" w:rsidRDefault="00E061AF">
      <w:pPr>
        <w:pStyle w:val="afc"/>
        <w:ind w:firstLine="0"/>
        <w:jc w:val="center"/>
        <w:rPr>
          <w:b/>
        </w:rPr>
      </w:pPr>
      <w:bookmarkStart w:id="172" w:name="_Toc517190894"/>
      <w:r>
        <w:rPr>
          <w:rFonts w:hint="eastAsia"/>
          <w:b/>
          <w:sz w:val="32"/>
        </w:rPr>
        <w:lastRenderedPageBreak/>
        <w:t>投标函格式</w:t>
      </w:r>
      <w:bookmarkEnd w:id="172"/>
    </w:p>
    <w:p w:rsidR="004C4CE5" w:rsidRDefault="00E061AF">
      <w:pPr>
        <w:pStyle w:val="afc"/>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w:t>
      </w:r>
      <w:r w:rsidR="005F7083">
        <w:rPr>
          <w:rFonts w:ascii="宋体" w:hAnsi="宋体" w:hint="eastAsia"/>
          <w:kern w:val="2"/>
          <w:sz w:val="28"/>
          <w:szCs w:val="21"/>
        </w:rPr>
        <w:t>招租</w:t>
      </w:r>
      <w:r>
        <w:rPr>
          <w:rFonts w:ascii="宋体" w:hAnsi="宋体" w:hint="eastAsia"/>
          <w:kern w:val="2"/>
          <w:sz w:val="28"/>
          <w:szCs w:val="21"/>
        </w:rPr>
        <w:t>方提供所需服务。</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sidR="005F7083">
        <w:rPr>
          <w:rFonts w:ascii="宋体" w:hAnsi="宋体" w:hint="eastAsia"/>
          <w:kern w:val="2"/>
          <w:sz w:val="28"/>
          <w:szCs w:val="21"/>
        </w:rPr>
        <w:t>我们完全理解贵方不一定将合同授予最高</w:t>
      </w:r>
      <w:r>
        <w:rPr>
          <w:rFonts w:ascii="宋体" w:hAnsi="宋体" w:hint="eastAsia"/>
          <w:kern w:val="2"/>
          <w:sz w:val="28"/>
          <w:szCs w:val="21"/>
        </w:rPr>
        <w:t>报价的投标人。</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5</w:t>
      </w:r>
      <w:r w:rsidR="00E061AF">
        <w:rPr>
          <w:rFonts w:ascii="宋体" w:hAnsi="宋体" w:hint="eastAsia"/>
          <w:kern w:val="2"/>
          <w:sz w:val="28"/>
          <w:szCs w:val="21"/>
        </w:rPr>
        <w:t>.同意向贵方提供贵方可能另外要求的与投标有关的任何证据或资料，并保证我方已提供和将要提供的文件是真实的、准确的。</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6</w:t>
      </w:r>
      <w:r w:rsidR="00E061AF">
        <w:rPr>
          <w:rFonts w:ascii="宋体" w:hAnsi="宋体" w:hint="eastAsia"/>
          <w:kern w:val="2"/>
          <w:sz w:val="28"/>
          <w:szCs w:val="21"/>
        </w:rPr>
        <w:t>.一旦我方中标,我方将根据招标文件的规定，严格履行合同的责任和义务,并保证在招标文件规定的时间完成项目，</w:t>
      </w:r>
      <w:r>
        <w:rPr>
          <w:rFonts w:ascii="宋体" w:hAnsi="宋体" w:hint="eastAsia"/>
          <w:kern w:val="2"/>
          <w:sz w:val="28"/>
          <w:szCs w:val="21"/>
        </w:rPr>
        <w:t>投入经营</w:t>
      </w:r>
      <w:r w:rsidR="00E061AF">
        <w:rPr>
          <w:rFonts w:ascii="宋体" w:hAnsi="宋体" w:hint="eastAsia"/>
          <w:kern w:val="2"/>
          <w:sz w:val="28"/>
          <w:szCs w:val="21"/>
        </w:rPr>
        <w:t>。</w:t>
      </w:r>
    </w:p>
    <w:p w:rsidR="004C4CE5" w:rsidRDefault="00E061AF">
      <w:pPr>
        <w:pStyle w:val="afc"/>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4C4CE5" w:rsidRDefault="00E061AF">
      <w:pPr>
        <w:pStyle w:val="afc"/>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4C4CE5" w:rsidRDefault="004C4CE5">
      <w:pPr>
        <w:pStyle w:val="afc"/>
        <w:spacing w:before="0" w:after="0" w:line="420" w:lineRule="exact"/>
        <w:ind w:leftChars="200" w:left="440" w:firstLineChars="1250" w:firstLine="3500"/>
        <w:rPr>
          <w:rFonts w:ascii="宋体" w:hAnsi="宋体"/>
          <w:kern w:val="2"/>
          <w:sz w:val="28"/>
          <w:szCs w:val="21"/>
        </w:rPr>
      </w:pPr>
    </w:p>
    <w:p w:rsidR="004C4CE5" w:rsidRDefault="00E061AF">
      <w:pPr>
        <w:pStyle w:val="afc"/>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4C4CE5" w:rsidRDefault="004C4CE5" w:rsidP="00073BC3">
      <w:pPr>
        <w:spacing w:before="50" w:afterLines="50" w:after="120"/>
        <w:rPr>
          <w:rFonts w:eastAsia="仿宋_GB2312"/>
          <w:sz w:val="24"/>
          <w:szCs w:val="20"/>
        </w:rPr>
      </w:pPr>
    </w:p>
    <w:p w:rsidR="005F7083" w:rsidRDefault="005F7083" w:rsidP="00073BC3">
      <w:pPr>
        <w:spacing w:before="50" w:afterLines="50" w:after="120"/>
        <w:rPr>
          <w:rFonts w:eastAsia="仿宋_GB2312"/>
          <w:sz w:val="24"/>
          <w:szCs w:val="20"/>
        </w:rPr>
      </w:pPr>
    </w:p>
    <w:p w:rsidR="005F7083" w:rsidRDefault="005F7083" w:rsidP="00073BC3">
      <w:pPr>
        <w:spacing w:before="50" w:afterLines="50" w:after="120"/>
        <w:rPr>
          <w:rFonts w:eastAsia="仿宋_GB2312"/>
          <w:sz w:val="24"/>
          <w:szCs w:val="20"/>
        </w:rPr>
      </w:pPr>
    </w:p>
    <w:p w:rsidR="005F7083" w:rsidRDefault="005F7083" w:rsidP="00073BC3">
      <w:pPr>
        <w:spacing w:before="50" w:afterLines="50" w:after="120"/>
        <w:rPr>
          <w:rFonts w:eastAsia="仿宋_GB2312"/>
          <w:sz w:val="24"/>
          <w:szCs w:val="20"/>
        </w:rPr>
      </w:pPr>
    </w:p>
    <w:p w:rsidR="004C4CE5" w:rsidRDefault="00E061AF">
      <w:pPr>
        <w:pStyle w:val="afc"/>
        <w:ind w:firstLine="0"/>
        <w:jc w:val="center"/>
        <w:rPr>
          <w:b/>
          <w:sz w:val="32"/>
        </w:rPr>
      </w:pPr>
      <w:bookmarkStart w:id="173" w:name="_Toc517190895"/>
      <w:r>
        <w:rPr>
          <w:rFonts w:hint="eastAsia"/>
          <w:b/>
          <w:sz w:val="32"/>
        </w:rPr>
        <w:lastRenderedPageBreak/>
        <w:t>法人授权书</w:t>
      </w:r>
      <w:bookmarkEnd w:id="173"/>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活动的合法代理人，以本公司名义全权处理一切与该项目</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投标、合同签订等有关的事务。</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4C4CE5" w:rsidRDefault="00E061AF">
      <w:pPr>
        <w:pStyle w:val="Char10"/>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4C4CE5" w:rsidRDefault="004C4CE5">
      <w:pPr>
        <w:pStyle w:val="a1"/>
        <w:rPr>
          <w:rFonts w:asciiTheme="minorEastAsia" w:eastAsiaTheme="minorEastAsia" w:hAnsiTheme="minorEastAsia"/>
          <w:sz w:val="22"/>
        </w:rPr>
      </w:pPr>
      <w:bookmarkStart w:id="174" w:name="_Hlt26671380"/>
      <w:bookmarkStart w:id="175" w:name="_格式3__银行出具的资信证明"/>
      <w:bookmarkStart w:id="176" w:name="_Hlt26955070"/>
      <w:bookmarkEnd w:id="174"/>
      <w:bookmarkEnd w:id="175"/>
      <w:bookmarkEnd w:id="176"/>
    </w:p>
    <w:p w:rsidR="004C4CE5" w:rsidRDefault="004C4CE5">
      <w:pPr>
        <w:pStyle w:val="2"/>
        <w:rPr>
          <w:rFonts w:asciiTheme="minorEastAsia" w:eastAsiaTheme="minorEastAsia" w:hAnsiTheme="minorEastAsia"/>
          <w:sz w:val="36"/>
        </w:rPr>
      </w:pPr>
    </w:p>
    <w:p w:rsidR="004C4CE5" w:rsidRDefault="00E061AF">
      <w:pPr>
        <w:pStyle w:val="afc"/>
        <w:pageBreakBefore/>
        <w:ind w:firstLine="0"/>
        <w:jc w:val="center"/>
        <w:rPr>
          <w:b/>
          <w:sz w:val="32"/>
          <w:szCs w:val="20"/>
        </w:rPr>
      </w:pPr>
      <w:bookmarkStart w:id="177" w:name="_Toc517190896"/>
      <w:r>
        <w:rPr>
          <w:rFonts w:hint="eastAsia"/>
          <w:b/>
          <w:sz w:val="32"/>
        </w:rPr>
        <w:lastRenderedPageBreak/>
        <w:t>开标一览表</w:t>
      </w:r>
      <w:bookmarkEnd w:id="177"/>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C4CE5">
        <w:trPr>
          <w:cantSplit/>
          <w:trHeight w:val="680"/>
        </w:trPr>
        <w:tc>
          <w:tcPr>
            <w:tcW w:w="2481"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4C4CE5" w:rsidRDefault="004C4CE5">
            <w:pPr>
              <w:rPr>
                <w:rFonts w:asciiTheme="minorEastAsia" w:eastAsiaTheme="minorEastAsia" w:hAnsiTheme="minorEastAsia"/>
                <w:sz w:val="28"/>
                <w:szCs w:val="24"/>
              </w:rPr>
            </w:pPr>
          </w:p>
        </w:tc>
      </w:tr>
      <w:tr w:rsidR="004C4CE5">
        <w:trPr>
          <w:cantSplit/>
          <w:trHeight w:val="1671"/>
        </w:trPr>
        <w:tc>
          <w:tcPr>
            <w:tcW w:w="2481" w:type="dxa"/>
            <w:vAlign w:val="center"/>
          </w:tcPr>
          <w:p w:rsidR="004C4CE5" w:rsidRDefault="0030670F">
            <w:pPr>
              <w:pStyle w:val="aa"/>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w:t>
            </w:r>
            <w:r w:rsidR="00E061AF">
              <w:rPr>
                <w:rFonts w:asciiTheme="minorEastAsia" w:eastAsiaTheme="minorEastAsia" w:hAnsiTheme="minorEastAsia" w:cs="宋体" w:hint="eastAsia"/>
                <w:szCs w:val="24"/>
              </w:rPr>
              <w:t>报价</w:t>
            </w:r>
          </w:p>
        </w:tc>
        <w:tc>
          <w:tcPr>
            <w:tcW w:w="5883"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4C4CE5" w:rsidRDefault="00E061AF">
            <w:pPr>
              <w:pStyle w:val="afc"/>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bl>
    <w:p w:rsidR="004C4CE5" w:rsidRDefault="004C4CE5">
      <w:pPr>
        <w:ind w:firstLine="480"/>
        <w:rPr>
          <w:rFonts w:asciiTheme="minorEastAsia" w:eastAsiaTheme="minorEastAsia" w:hAnsiTheme="minorEastAsia"/>
          <w:sz w:val="28"/>
          <w:szCs w:val="24"/>
        </w:rPr>
      </w:pPr>
    </w:p>
    <w:p w:rsidR="004C4CE5" w:rsidRDefault="004C4CE5">
      <w:pPr>
        <w:rPr>
          <w:rFonts w:asciiTheme="minorEastAsia" w:eastAsiaTheme="minorEastAsia" w:hAnsiTheme="minorEastAsia"/>
          <w:sz w:val="28"/>
          <w:szCs w:val="24"/>
        </w:rPr>
      </w:pPr>
    </w:p>
    <w:p w:rsidR="004C4CE5" w:rsidRPr="005F7083" w:rsidRDefault="005F7083">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4C4CE5" w:rsidRDefault="00E061AF" w:rsidP="005F708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4C4CE5" w:rsidRDefault="00E061AF">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4C4CE5" w:rsidRDefault="00E061AF">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4C4CE5" w:rsidRDefault="00E061AF">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bookmarkEnd w:id="169"/>
    <w:bookmarkEnd w:id="170"/>
    <w:bookmarkEnd w:id="171"/>
    <w:p w:rsidR="004C4CE5" w:rsidRDefault="004C4CE5">
      <w:pPr>
        <w:pStyle w:val="afc"/>
        <w:ind w:firstLine="0"/>
        <w:rPr>
          <w:rFonts w:asciiTheme="minorEastAsia" w:eastAsiaTheme="minorEastAsia" w:hAnsiTheme="minorEastAsia"/>
          <w:sz w:val="28"/>
          <w:szCs w:val="28"/>
        </w:rPr>
      </w:pPr>
    </w:p>
    <w:p w:rsidR="0030670F" w:rsidRDefault="0030670F">
      <w:pPr>
        <w:pStyle w:val="afc"/>
        <w:ind w:firstLine="0"/>
        <w:rPr>
          <w:rFonts w:asciiTheme="minorEastAsia" w:eastAsiaTheme="minorEastAsia" w:hAnsiTheme="minorEastAsia"/>
          <w:sz w:val="28"/>
          <w:szCs w:val="28"/>
        </w:rPr>
      </w:pPr>
    </w:p>
    <w:p w:rsidR="0030670F" w:rsidRDefault="0030670F">
      <w:pPr>
        <w:pStyle w:val="afc"/>
        <w:ind w:firstLine="0"/>
        <w:rPr>
          <w:rFonts w:asciiTheme="minorEastAsia" w:eastAsiaTheme="minorEastAsia" w:hAnsiTheme="minorEastAsia"/>
          <w:sz w:val="28"/>
          <w:szCs w:val="28"/>
        </w:rPr>
      </w:pPr>
    </w:p>
    <w:p w:rsidR="0030670F" w:rsidRDefault="0030670F">
      <w:pPr>
        <w:pStyle w:val="afc"/>
        <w:ind w:firstLine="0"/>
        <w:rPr>
          <w:rFonts w:asciiTheme="minorEastAsia" w:eastAsiaTheme="minorEastAsia" w:hAnsiTheme="minorEastAsia"/>
          <w:sz w:val="28"/>
          <w:szCs w:val="28"/>
        </w:rPr>
      </w:pPr>
    </w:p>
    <w:p w:rsidR="004C4CE5" w:rsidRDefault="004C4CE5" w:rsidP="0030670F">
      <w:pPr>
        <w:spacing w:line="360" w:lineRule="auto"/>
        <w:rPr>
          <w:rFonts w:ascii="宋体" w:eastAsia="宋体" w:hAnsi="宋体"/>
          <w:b/>
          <w:bCs/>
          <w:sz w:val="36"/>
          <w:szCs w:val="36"/>
        </w:rPr>
      </w:pPr>
    </w:p>
    <w:sectPr w:rsidR="004C4CE5" w:rsidSect="00C51CAA">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9B" w:rsidRDefault="00F1089B">
      <w:pPr>
        <w:spacing w:after="0"/>
      </w:pPr>
      <w:r>
        <w:separator/>
      </w:r>
    </w:p>
  </w:endnote>
  <w:endnote w:type="continuationSeparator" w:id="0">
    <w:p w:rsidR="00F1089B" w:rsidRDefault="00F108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46" w:rsidRDefault="003B6B46">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rsidR="003B6B46" w:rsidRDefault="003B6B46">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46" w:rsidRDefault="003B6B46">
    <w:pPr>
      <w:pStyle w:val="af0"/>
      <w:framePr w:wrap="around" w:vAnchor="text" w:hAnchor="margin" w:xAlign="center"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215D26">
      <w:rPr>
        <w:rStyle w:val="af7"/>
        <w:rFonts w:ascii="宋体" w:hAnsi="宋体"/>
        <w:noProof/>
      </w:rPr>
      <w:t>3</w:t>
    </w:r>
    <w:r>
      <w:rPr>
        <w:rFonts w:ascii="宋体" w:hAnsi="宋体"/>
      </w:rPr>
      <w:fldChar w:fldCharType="end"/>
    </w:r>
  </w:p>
  <w:p w:rsidR="003B6B46" w:rsidRDefault="003B6B46">
    <w:pPr>
      <w:pStyle w:val="af0"/>
      <w:jc w:val="center"/>
      <w:rPr>
        <w:b/>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46" w:rsidRDefault="003B6B46">
    <w:pPr>
      <w:pStyle w:val="af0"/>
    </w:pPr>
  </w:p>
  <w:p w:rsidR="003B6B46" w:rsidRDefault="003B6B4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9B" w:rsidRDefault="00F1089B">
      <w:pPr>
        <w:spacing w:after="0"/>
      </w:pPr>
      <w:r>
        <w:separator/>
      </w:r>
    </w:p>
  </w:footnote>
  <w:footnote w:type="continuationSeparator" w:id="0">
    <w:p w:rsidR="00F1089B" w:rsidRDefault="00F1089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46" w:rsidRDefault="003B6B46">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3A357"/>
    <w:multiLevelType w:val="singleLevel"/>
    <w:tmpl w:val="C773A357"/>
    <w:lvl w:ilvl="0">
      <w:start w:val="1"/>
      <w:numFmt w:val="decimal"/>
      <w:suff w:val="nothing"/>
      <w:lvlText w:val="%1、"/>
      <w:lvlJc w:val="left"/>
    </w:lvl>
  </w:abstractNum>
  <w:abstractNum w:abstractNumId="1" w15:restartNumberingAfterBreak="0">
    <w:nsid w:val="F9A7A2AE"/>
    <w:multiLevelType w:val="singleLevel"/>
    <w:tmpl w:val="F9A7A2AE"/>
    <w:lvl w:ilvl="0">
      <w:start w:val="1"/>
      <w:numFmt w:val="chineseCounting"/>
      <w:suff w:val="nothing"/>
      <w:lvlText w:val="%1、"/>
      <w:lvlJc w:val="left"/>
      <w:rPr>
        <w:rFonts w:hint="eastAsia"/>
      </w:rPr>
    </w:lvl>
  </w:abstractNum>
  <w:abstractNum w:abstractNumId="2" w15:restartNumberingAfterBreak="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0BA7"/>
    <w:rsid w:val="00003556"/>
    <w:rsid w:val="00004A56"/>
    <w:rsid w:val="0001258A"/>
    <w:rsid w:val="00015DB6"/>
    <w:rsid w:val="00017924"/>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70968"/>
    <w:rsid w:val="00073BC3"/>
    <w:rsid w:val="00075408"/>
    <w:rsid w:val="00081FED"/>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0F5C9E"/>
    <w:rsid w:val="00100D01"/>
    <w:rsid w:val="00101A8A"/>
    <w:rsid w:val="001065A2"/>
    <w:rsid w:val="0012092A"/>
    <w:rsid w:val="00121930"/>
    <w:rsid w:val="001225B3"/>
    <w:rsid w:val="001246EA"/>
    <w:rsid w:val="00124A3C"/>
    <w:rsid w:val="00125C10"/>
    <w:rsid w:val="0012686B"/>
    <w:rsid w:val="00141840"/>
    <w:rsid w:val="0014274F"/>
    <w:rsid w:val="00147E39"/>
    <w:rsid w:val="0016026B"/>
    <w:rsid w:val="00160A9B"/>
    <w:rsid w:val="00162A74"/>
    <w:rsid w:val="001647DF"/>
    <w:rsid w:val="00165E37"/>
    <w:rsid w:val="00166953"/>
    <w:rsid w:val="001674B0"/>
    <w:rsid w:val="00167738"/>
    <w:rsid w:val="00170D4A"/>
    <w:rsid w:val="0018443B"/>
    <w:rsid w:val="0018461E"/>
    <w:rsid w:val="00193521"/>
    <w:rsid w:val="001A049C"/>
    <w:rsid w:val="001A10BB"/>
    <w:rsid w:val="001B6A78"/>
    <w:rsid w:val="001C20DD"/>
    <w:rsid w:val="001C2E89"/>
    <w:rsid w:val="001C4B26"/>
    <w:rsid w:val="001C64AC"/>
    <w:rsid w:val="001D0768"/>
    <w:rsid w:val="001D281C"/>
    <w:rsid w:val="001D5A6A"/>
    <w:rsid w:val="001E030A"/>
    <w:rsid w:val="001E1FD2"/>
    <w:rsid w:val="001E2486"/>
    <w:rsid w:val="001E4020"/>
    <w:rsid w:val="001E5F10"/>
    <w:rsid w:val="001E73B5"/>
    <w:rsid w:val="001F4F63"/>
    <w:rsid w:val="00203427"/>
    <w:rsid w:val="0020432E"/>
    <w:rsid w:val="002070A5"/>
    <w:rsid w:val="002070F5"/>
    <w:rsid w:val="00215A05"/>
    <w:rsid w:val="00215D26"/>
    <w:rsid w:val="00232127"/>
    <w:rsid w:val="002327D4"/>
    <w:rsid w:val="00233B6C"/>
    <w:rsid w:val="00244DA0"/>
    <w:rsid w:val="002453B7"/>
    <w:rsid w:val="00253290"/>
    <w:rsid w:val="00254F58"/>
    <w:rsid w:val="0025535E"/>
    <w:rsid w:val="00266C11"/>
    <w:rsid w:val="00272CB4"/>
    <w:rsid w:val="00273740"/>
    <w:rsid w:val="00277CB2"/>
    <w:rsid w:val="00295368"/>
    <w:rsid w:val="00295E03"/>
    <w:rsid w:val="002A4DD3"/>
    <w:rsid w:val="002B5313"/>
    <w:rsid w:val="002B7EF7"/>
    <w:rsid w:val="002D2055"/>
    <w:rsid w:val="002D6142"/>
    <w:rsid w:val="002E0FA7"/>
    <w:rsid w:val="002E1FBE"/>
    <w:rsid w:val="002E598A"/>
    <w:rsid w:val="002F20E4"/>
    <w:rsid w:val="002F225B"/>
    <w:rsid w:val="002F6027"/>
    <w:rsid w:val="00300F88"/>
    <w:rsid w:val="003041F0"/>
    <w:rsid w:val="00304B4B"/>
    <w:rsid w:val="0030670F"/>
    <w:rsid w:val="00306735"/>
    <w:rsid w:val="0031681A"/>
    <w:rsid w:val="00323B43"/>
    <w:rsid w:val="003253FF"/>
    <w:rsid w:val="0032616D"/>
    <w:rsid w:val="003275E6"/>
    <w:rsid w:val="00327901"/>
    <w:rsid w:val="00327947"/>
    <w:rsid w:val="00332602"/>
    <w:rsid w:val="00336542"/>
    <w:rsid w:val="00341D73"/>
    <w:rsid w:val="00344696"/>
    <w:rsid w:val="003509F4"/>
    <w:rsid w:val="003525A5"/>
    <w:rsid w:val="003538BE"/>
    <w:rsid w:val="0036460C"/>
    <w:rsid w:val="00365285"/>
    <w:rsid w:val="003728E0"/>
    <w:rsid w:val="0037490B"/>
    <w:rsid w:val="00381B13"/>
    <w:rsid w:val="0038270D"/>
    <w:rsid w:val="0038689B"/>
    <w:rsid w:val="0038749E"/>
    <w:rsid w:val="00390D9D"/>
    <w:rsid w:val="00397BA9"/>
    <w:rsid w:val="003A3ED8"/>
    <w:rsid w:val="003B1427"/>
    <w:rsid w:val="003B2DF7"/>
    <w:rsid w:val="003B3CF8"/>
    <w:rsid w:val="003B6B46"/>
    <w:rsid w:val="003C6C28"/>
    <w:rsid w:val="003C6D81"/>
    <w:rsid w:val="003C7177"/>
    <w:rsid w:val="003D235E"/>
    <w:rsid w:val="003D2715"/>
    <w:rsid w:val="003D37D8"/>
    <w:rsid w:val="003E2F0D"/>
    <w:rsid w:val="003E4D4C"/>
    <w:rsid w:val="003E51BC"/>
    <w:rsid w:val="003F273A"/>
    <w:rsid w:val="003F3546"/>
    <w:rsid w:val="003F6A3E"/>
    <w:rsid w:val="003F7CC8"/>
    <w:rsid w:val="00404C89"/>
    <w:rsid w:val="00411C53"/>
    <w:rsid w:val="00412566"/>
    <w:rsid w:val="00413A13"/>
    <w:rsid w:val="00414074"/>
    <w:rsid w:val="00421D40"/>
    <w:rsid w:val="00422A44"/>
    <w:rsid w:val="00426133"/>
    <w:rsid w:val="004316F1"/>
    <w:rsid w:val="00431F8A"/>
    <w:rsid w:val="004358AB"/>
    <w:rsid w:val="0043654C"/>
    <w:rsid w:val="004416FF"/>
    <w:rsid w:val="00442EE3"/>
    <w:rsid w:val="00443D5F"/>
    <w:rsid w:val="004459E6"/>
    <w:rsid w:val="0044705E"/>
    <w:rsid w:val="0045066C"/>
    <w:rsid w:val="0047449D"/>
    <w:rsid w:val="00477C2E"/>
    <w:rsid w:val="00480419"/>
    <w:rsid w:val="004808C6"/>
    <w:rsid w:val="004939F5"/>
    <w:rsid w:val="00493FD8"/>
    <w:rsid w:val="004A4F2D"/>
    <w:rsid w:val="004A7364"/>
    <w:rsid w:val="004C4CE5"/>
    <w:rsid w:val="004C69A2"/>
    <w:rsid w:val="004E0EEC"/>
    <w:rsid w:val="004E3145"/>
    <w:rsid w:val="004E3402"/>
    <w:rsid w:val="004E3450"/>
    <w:rsid w:val="004E3A17"/>
    <w:rsid w:val="004F2464"/>
    <w:rsid w:val="004F54A0"/>
    <w:rsid w:val="004F5C9E"/>
    <w:rsid w:val="004F6DEC"/>
    <w:rsid w:val="004F7103"/>
    <w:rsid w:val="0050612B"/>
    <w:rsid w:val="005129DB"/>
    <w:rsid w:val="00521D0A"/>
    <w:rsid w:val="00523B5F"/>
    <w:rsid w:val="005253AD"/>
    <w:rsid w:val="00532F1E"/>
    <w:rsid w:val="00535529"/>
    <w:rsid w:val="00557F99"/>
    <w:rsid w:val="0057236C"/>
    <w:rsid w:val="0057580C"/>
    <w:rsid w:val="00575FC2"/>
    <w:rsid w:val="00576F4B"/>
    <w:rsid w:val="0058115B"/>
    <w:rsid w:val="00582807"/>
    <w:rsid w:val="00582977"/>
    <w:rsid w:val="005866DD"/>
    <w:rsid w:val="00590D7C"/>
    <w:rsid w:val="0059317B"/>
    <w:rsid w:val="00596F67"/>
    <w:rsid w:val="005A2BA4"/>
    <w:rsid w:val="005A2EB2"/>
    <w:rsid w:val="005A6A3F"/>
    <w:rsid w:val="005B00B9"/>
    <w:rsid w:val="005B44B4"/>
    <w:rsid w:val="005B50DD"/>
    <w:rsid w:val="005C005E"/>
    <w:rsid w:val="005C66D3"/>
    <w:rsid w:val="005C7D94"/>
    <w:rsid w:val="005D0DAE"/>
    <w:rsid w:val="005D2E1F"/>
    <w:rsid w:val="005F103C"/>
    <w:rsid w:val="005F7083"/>
    <w:rsid w:val="006006AC"/>
    <w:rsid w:val="0060453F"/>
    <w:rsid w:val="006045FD"/>
    <w:rsid w:val="006073C6"/>
    <w:rsid w:val="006160DD"/>
    <w:rsid w:val="006218B4"/>
    <w:rsid w:val="0062604B"/>
    <w:rsid w:val="00627C00"/>
    <w:rsid w:val="006411FE"/>
    <w:rsid w:val="006462CC"/>
    <w:rsid w:val="006572C5"/>
    <w:rsid w:val="006600C0"/>
    <w:rsid w:val="00663D89"/>
    <w:rsid w:val="00664A05"/>
    <w:rsid w:val="006668C4"/>
    <w:rsid w:val="006808BF"/>
    <w:rsid w:val="00681F07"/>
    <w:rsid w:val="00695BF8"/>
    <w:rsid w:val="006977C3"/>
    <w:rsid w:val="006A096A"/>
    <w:rsid w:val="006B0EB6"/>
    <w:rsid w:val="006B4013"/>
    <w:rsid w:val="006B6C40"/>
    <w:rsid w:val="006C6B1D"/>
    <w:rsid w:val="006D1B0D"/>
    <w:rsid w:val="006E1848"/>
    <w:rsid w:val="006E7A99"/>
    <w:rsid w:val="006F19EE"/>
    <w:rsid w:val="006F283A"/>
    <w:rsid w:val="006F4817"/>
    <w:rsid w:val="006F662D"/>
    <w:rsid w:val="00705F93"/>
    <w:rsid w:val="00710E53"/>
    <w:rsid w:val="0071106B"/>
    <w:rsid w:val="00711F9D"/>
    <w:rsid w:val="007165EB"/>
    <w:rsid w:val="007178CD"/>
    <w:rsid w:val="00722B49"/>
    <w:rsid w:val="00725153"/>
    <w:rsid w:val="00726D9C"/>
    <w:rsid w:val="00731E48"/>
    <w:rsid w:val="0074740B"/>
    <w:rsid w:val="00747556"/>
    <w:rsid w:val="00750A9B"/>
    <w:rsid w:val="007513A9"/>
    <w:rsid w:val="007543D9"/>
    <w:rsid w:val="00754FBF"/>
    <w:rsid w:val="00755373"/>
    <w:rsid w:val="00761DB1"/>
    <w:rsid w:val="00766482"/>
    <w:rsid w:val="00787640"/>
    <w:rsid w:val="00791FC9"/>
    <w:rsid w:val="00792482"/>
    <w:rsid w:val="0079316D"/>
    <w:rsid w:val="007947E9"/>
    <w:rsid w:val="007A58F8"/>
    <w:rsid w:val="007B3D32"/>
    <w:rsid w:val="007C5FB1"/>
    <w:rsid w:val="007E0F09"/>
    <w:rsid w:val="007E2F52"/>
    <w:rsid w:val="007E466E"/>
    <w:rsid w:val="007E5BA3"/>
    <w:rsid w:val="007E5C50"/>
    <w:rsid w:val="007E7839"/>
    <w:rsid w:val="007F1718"/>
    <w:rsid w:val="007F18E6"/>
    <w:rsid w:val="007F226B"/>
    <w:rsid w:val="007F354B"/>
    <w:rsid w:val="007F6098"/>
    <w:rsid w:val="00801146"/>
    <w:rsid w:val="008324FE"/>
    <w:rsid w:val="008325DD"/>
    <w:rsid w:val="0083334C"/>
    <w:rsid w:val="00833AE1"/>
    <w:rsid w:val="00834323"/>
    <w:rsid w:val="00841379"/>
    <w:rsid w:val="0085068C"/>
    <w:rsid w:val="00853556"/>
    <w:rsid w:val="008545FA"/>
    <w:rsid w:val="00857103"/>
    <w:rsid w:val="00863149"/>
    <w:rsid w:val="00866259"/>
    <w:rsid w:val="0087367B"/>
    <w:rsid w:val="00881831"/>
    <w:rsid w:val="00881E8B"/>
    <w:rsid w:val="00883BB7"/>
    <w:rsid w:val="00891674"/>
    <w:rsid w:val="008940B1"/>
    <w:rsid w:val="00896CD5"/>
    <w:rsid w:val="008B154E"/>
    <w:rsid w:val="008B6763"/>
    <w:rsid w:val="008B7726"/>
    <w:rsid w:val="008C7C99"/>
    <w:rsid w:val="008E0843"/>
    <w:rsid w:val="008E434F"/>
    <w:rsid w:val="008E6860"/>
    <w:rsid w:val="008E7296"/>
    <w:rsid w:val="008F3684"/>
    <w:rsid w:val="008F5952"/>
    <w:rsid w:val="008F6FC4"/>
    <w:rsid w:val="008F7663"/>
    <w:rsid w:val="00901E4A"/>
    <w:rsid w:val="00905EEF"/>
    <w:rsid w:val="00907ABE"/>
    <w:rsid w:val="00912186"/>
    <w:rsid w:val="009124F7"/>
    <w:rsid w:val="00913A47"/>
    <w:rsid w:val="00914B43"/>
    <w:rsid w:val="00917C9A"/>
    <w:rsid w:val="00922C31"/>
    <w:rsid w:val="0093235D"/>
    <w:rsid w:val="009330FF"/>
    <w:rsid w:val="00937A6C"/>
    <w:rsid w:val="00944F3E"/>
    <w:rsid w:val="00950B43"/>
    <w:rsid w:val="00951725"/>
    <w:rsid w:val="009528DE"/>
    <w:rsid w:val="00953B62"/>
    <w:rsid w:val="00953E8C"/>
    <w:rsid w:val="00954E6B"/>
    <w:rsid w:val="009569A2"/>
    <w:rsid w:val="00972CCD"/>
    <w:rsid w:val="0097550A"/>
    <w:rsid w:val="00982CE2"/>
    <w:rsid w:val="00985BBC"/>
    <w:rsid w:val="00986664"/>
    <w:rsid w:val="00992C71"/>
    <w:rsid w:val="00994DC6"/>
    <w:rsid w:val="0099642C"/>
    <w:rsid w:val="009A0EBD"/>
    <w:rsid w:val="009A7447"/>
    <w:rsid w:val="009A7A76"/>
    <w:rsid w:val="009B386E"/>
    <w:rsid w:val="009B43A1"/>
    <w:rsid w:val="009B4528"/>
    <w:rsid w:val="009B498C"/>
    <w:rsid w:val="009B73BF"/>
    <w:rsid w:val="009C242B"/>
    <w:rsid w:val="009C30A7"/>
    <w:rsid w:val="009C69CD"/>
    <w:rsid w:val="009D140B"/>
    <w:rsid w:val="009D6181"/>
    <w:rsid w:val="009E1102"/>
    <w:rsid w:val="009E1967"/>
    <w:rsid w:val="009E2171"/>
    <w:rsid w:val="009E4FC4"/>
    <w:rsid w:val="009E5457"/>
    <w:rsid w:val="009E5541"/>
    <w:rsid w:val="009F148D"/>
    <w:rsid w:val="009F2B90"/>
    <w:rsid w:val="009F453D"/>
    <w:rsid w:val="009F7AB0"/>
    <w:rsid w:val="009F7F81"/>
    <w:rsid w:val="00A02758"/>
    <w:rsid w:val="00A02CA7"/>
    <w:rsid w:val="00A05786"/>
    <w:rsid w:val="00A07A35"/>
    <w:rsid w:val="00A157F0"/>
    <w:rsid w:val="00A244F5"/>
    <w:rsid w:val="00A25E57"/>
    <w:rsid w:val="00A26271"/>
    <w:rsid w:val="00A4464F"/>
    <w:rsid w:val="00A46E8D"/>
    <w:rsid w:val="00A478D2"/>
    <w:rsid w:val="00A536D3"/>
    <w:rsid w:val="00A634C3"/>
    <w:rsid w:val="00A67624"/>
    <w:rsid w:val="00A719C8"/>
    <w:rsid w:val="00A74556"/>
    <w:rsid w:val="00A754E0"/>
    <w:rsid w:val="00A84971"/>
    <w:rsid w:val="00A876E1"/>
    <w:rsid w:val="00A960CD"/>
    <w:rsid w:val="00AA10B3"/>
    <w:rsid w:val="00AA278C"/>
    <w:rsid w:val="00AB2ABA"/>
    <w:rsid w:val="00AB3CFF"/>
    <w:rsid w:val="00AC2325"/>
    <w:rsid w:val="00AC25C7"/>
    <w:rsid w:val="00AC3CE4"/>
    <w:rsid w:val="00AD713B"/>
    <w:rsid w:val="00AE5082"/>
    <w:rsid w:val="00AE6332"/>
    <w:rsid w:val="00AF0E8F"/>
    <w:rsid w:val="00AF3ACC"/>
    <w:rsid w:val="00AF539E"/>
    <w:rsid w:val="00AF7671"/>
    <w:rsid w:val="00B06748"/>
    <w:rsid w:val="00B10D4E"/>
    <w:rsid w:val="00B11392"/>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3EC7"/>
    <w:rsid w:val="00B9568F"/>
    <w:rsid w:val="00B97749"/>
    <w:rsid w:val="00B97E23"/>
    <w:rsid w:val="00BA54A0"/>
    <w:rsid w:val="00BA78DC"/>
    <w:rsid w:val="00BB2734"/>
    <w:rsid w:val="00BB3582"/>
    <w:rsid w:val="00BB437C"/>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06B46"/>
    <w:rsid w:val="00C113FE"/>
    <w:rsid w:val="00C12969"/>
    <w:rsid w:val="00C13584"/>
    <w:rsid w:val="00C1690A"/>
    <w:rsid w:val="00C30C20"/>
    <w:rsid w:val="00C40E65"/>
    <w:rsid w:val="00C51CAA"/>
    <w:rsid w:val="00C52FB7"/>
    <w:rsid w:val="00C53C6C"/>
    <w:rsid w:val="00C541CB"/>
    <w:rsid w:val="00C55166"/>
    <w:rsid w:val="00C714F0"/>
    <w:rsid w:val="00C73C81"/>
    <w:rsid w:val="00C76558"/>
    <w:rsid w:val="00C86FD4"/>
    <w:rsid w:val="00C96654"/>
    <w:rsid w:val="00CB2130"/>
    <w:rsid w:val="00CB3C11"/>
    <w:rsid w:val="00CD4D83"/>
    <w:rsid w:val="00CE18E8"/>
    <w:rsid w:val="00CE59F3"/>
    <w:rsid w:val="00D11069"/>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8622A"/>
    <w:rsid w:val="00D9005C"/>
    <w:rsid w:val="00DA1746"/>
    <w:rsid w:val="00DA4334"/>
    <w:rsid w:val="00DB1721"/>
    <w:rsid w:val="00DB1ED4"/>
    <w:rsid w:val="00DB5FD8"/>
    <w:rsid w:val="00DB7EA8"/>
    <w:rsid w:val="00DC26C4"/>
    <w:rsid w:val="00DE05FA"/>
    <w:rsid w:val="00DE191E"/>
    <w:rsid w:val="00DE421A"/>
    <w:rsid w:val="00DF12D7"/>
    <w:rsid w:val="00DF16E1"/>
    <w:rsid w:val="00DF3A9B"/>
    <w:rsid w:val="00DF5073"/>
    <w:rsid w:val="00E011DE"/>
    <w:rsid w:val="00E061AF"/>
    <w:rsid w:val="00E12D6B"/>
    <w:rsid w:val="00E14FB9"/>
    <w:rsid w:val="00E157E7"/>
    <w:rsid w:val="00E20CCB"/>
    <w:rsid w:val="00E27FD1"/>
    <w:rsid w:val="00E31BD3"/>
    <w:rsid w:val="00E33A94"/>
    <w:rsid w:val="00E34600"/>
    <w:rsid w:val="00E41944"/>
    <w:rsid w:val="00E50B22"/>
    <w:rsid w:val="00E52BFB"/>
    <w:rsid w:val="00E537C7"/>
    <w:rsid w:val="00E53CF5"/>
    <w:rsid w:val="00E55CF2"/>
    <w:rsid w:val="00E56996"/>
    <w:rsid w:val="00E57C17"/>
    <w:rsid w:val="00E75074"/>
    <w:rsid w:val="00E81B75"/>
    <w:rsid w:val="00E846FB"/>
    <w:rsid w:val="00E85DDD"/>
    <w:rsid w:val="00E95E13"/>
    <w:rsid w:val="00E9733E"/>
    <w:rsid w:val="00E97D0A"/>
    <w:rsid w:val="00EA5C99"/>
    <w:rsid w:val="00EA62FB"/>
    <w:rsid w:val="00EA6CDE"/>
    <w:rsid w:val="00EB0C34"/>
    <w:rsid w:val="00EB12E4"/>
    <w:rsid w:val="00EB187E"/>
    <w:rsid w:val="00EC3C23"/>
    <w:rsid w:val="00ED0670"/>
    <w:rsid w:val="00ED0853"/>
    <w:rsid w:val="00ED0F18"/>
    <w:rsid w:val="00ED773A"/>
    <w:rsid w:val="00ED7928"/>
    <w:rsid w:val="00EE2837"/>
    <w:rsid w:val="00EE4B82"/>
    <w:rsid w:val="00EE7046"/>
    <w:rsid w:val="00EF69B3"/>
    <w:rsid w:val="00F04061"/>
    <w:rsid w:val="00F1089B"/>
    <w:rsid w:val="00F14151"/>
    <w:rsid w:val="00F14F2D"/>
    <w:rsid w:val="00F152B0"/>
    <w:rsid w:val="00F212D3"/>
    <w:rsid w:val="00F27EE2"/>
    <w:rsid w:val="00F30A36"/>
    <w:rsid w:val="00F34B4A"/>
    <w:rsid w:val="00F34DF9"/>
    <w:rsid w:val="00F3512F"/>
    <w:rsid w:val="00F4455E"/>
    <w:rsid w:val="00F5231B"/>
    <w:rsid w:val="00F533FE"/>
    <w:rsid w:val="00F56C52"/>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9E84D"/>
  <w15:docId w15:val="{5F41101D-9D4A-4F8E-B9B8-55BBB316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1CAA"/>
    <w:pPr>
      <w:adjustRightInd w:val="0"/>
      <w:snapToGrid w:val="0"/>
      <w:spacing w:after="200"/>
    </w:pPr>
    <w:rPr>
      <w:rFonts w:ascii="Tahoma" w:hAnsi="Tahoma"/>
      <w:sz w:val="22"/>
      <w:szCs w:val="22"/>
    </w:rPr>
  </w:style>
  <w:style w:type="paragraph" w:styleId="1">
    <w:name w:val="heading 1"/>
    <w:basedOn w:val="a0"/>
    <w:next w:val="a0"/>
    <w:link w:val="10"/>
    <w:qFormat/>
    <w:rsid w:val="00C51CAA"/>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0"/>
    <w:uiPriority w:val="9"/>
    <w:unhideWhenUsed/>
    <w:qFormat/>
    <w:rsid w:val="00C51C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0"/>
    <w:qFormat/>
    <w:rsid w:val="00C51CAA"/>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0"/>
    <w:qFormat/>
    <w:rsid w:val="00C51CAA"/>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rsid w:val="00C51CAA"/>
    <w:pPr>
      <w:widowControl w:val="0"/>
      <w:adjustRightInd/>
      <w:snapToGrid/>
      <w:spacing w:after="0"/>
      <w:ind w:firstLine="420"/>
      <w:jc w:val="both"/>
    </w:pPr>
    <w:rPr>
      <w:rFonts w:asciiTheme="minorHAnsi" w:hAnsiTheme="minorHAnsi"/>
      <w:kern w:val="2"/>
      <w:sz w:val="21"/>
      <w:szCs w:val="21"/>
    </w:rPr>
  </w:style>
  <w:style w:type="paragraph" w:styleId="a6">
    <w:name w:val="annotation subject"/>
    <w:basedOn w:val="a7"/>
    <w:next w:val="a7"/>
    <w:link w:val="a8"/>
    <w:uiPriority w:val="99"/>
    <w:semiHidden/>
    <w:unhideWhenUsed/>
    <w:qFormat/>
    <w:rsid w:val="00C51CAA"/>
    <w:rPr>
      <w:b/>
      <w:bCs/>
    </w:rPr>
  </w:style>
  <w:style w:type="paragraph" w:styleId="a7">
    <w:name w:val="annotation text"/>
    <w:basedOn w:val="a0"/>
    <w:link w:val="a9"/>
    <w:uiPriority w:val="99"/>
    <w:semiHidden/>
    <w:unhideWhenUsed/>
    <w:qFormat/>
    <w:rsid w:val="00C51CAA"/>
  </w:style>
  <w:style w:type="paragraph" w:styleId="aa">
    <w:name w:val="Body Text"/>
    <w:basedOn w:val="a0"/>
    <w:link w:val="ab"/>
    <w:qFormat/>
    <w:rsid w:val="00C51CAA"/>
    <w:pPr>
      <w:widowControl w:val="0"/>
      <w:adjustRightInd/>
      <w:snapToGrid/>
      <w:spacing w:after="0"/>
      <w:jc w:val="both"/>
    </w:pPr>
    <w:rPr>
      <w:rFonts w:ascii="楷体_GB2312" w:eastAsia="楷体_GB2312" w:hAnsi="Arial"/>
      <w:kern w:val="2"/>
      <w:sz w:val="28"/>
      <w:szCs w:val="28"/>
    </w:rPr>
  </w:style>
  <w:style w:type="paragraph" w:styleId="ac">
    <w:name w:val="Plain Text"/>
    <w:basedOn w:val="a0"/>
    <w:link w:val="ad"/>
    <w:qFormat/>
    <w:rsid w:val="00C51CAA"/>
    <w:pPr>
      <w:widowControl w:val="0"/>
      <w:adjustRightInd/>
      <w:snapToGrid/>
      <w:spacing w:after="0"/>
      <w:jc w:val="both"/>
    </w:pPr>
    <w:rPr>
      <w:rFonts w:ascii="宋体" w:hAnsi="Courier New" w:cs="Courier New"/>
      <w:kern w:val="2"/>
      <w:sz w:val="21"/>
      <w:szCs w:val="21"/>
    </w:rPr>
  </w:style>
  <w:style w:type="paragraph" w:styleId="ae">
    <w:name w:val="Balloon Text"/>
    <w:basedOn w:val="a0"/>
    <w:link w:val="af"/>
    <w:uiPriority w:val="99"/>
    <w:semiHidden/>
    <w:unhideWhenUsed/>
    <w:qFormat/>
    <w:rsid w:val="00C51CAA"/>
    <w:pPr>
      <w:spacing w:after="0"/>
    </w:pPr>
    <w:rPr>
      <w:sz w:val="18"/>
      <w:szCs w:val="18"/>
    </w:rPr>
  </w:style>
  <w:style w:type="paragraph" w:styleId="af0">
    <w:name w:val="footer"/>
    <w:basedOn w:val="a0"/>
    <w:link w:val="af1"/>
    <w:uiPriority w:val="99"/>
    <w:unhideWhenUsed/>
    <w:qFormat/>
    <w:rsid w:val="00C51CAA"/>
    <w:pPr>
      <w:tabs>
        <w:tab w:val="center" w:pos="4153"/>
        <w:tab w:val="right" w:pos="8306"/>
      </w:tabs>
    </w:pPr>
    <w:rPr>
      <w:sz w:val="18"/>
      <w:szCs w:val="18"/>
    </w:rPr>
  </w:style>
  <w:style w:type="paragraph" w:styleId="af2">
    <w:name w:val="header"/>
    <w:basedOn w:val="a0"/>
    <w:link w:val="af3"/>
    <w:uiPriority w:val="99"/>
    <w:unhideWhenUsed/>
    <w:qFormat/>
    <w:rsid w:val="00C51CAA"/>
    <w:pPr>
      <w:pBdr>
        <w:bottom w:val="single" w:sz="6" w:space="1" w:color="auto"/>
      </w:pBdr>
      <w:tabs>
        <w:tab w:val="center" w:pos="4153"/>
        <w:tab w:val="right" w:pos="8306"/>
      </w:tabs>
      <w:jc w:val="center"/>
    </w:pPr>
    <w:rPr>
      <w:sz w:val="18"/>
      <w:szCs w:val="18"/>
    </w:rPr>
  </w:style>
  <w:style w:type="paragraph" w:styleId="11">
    <w:name w:val="toc 1"/>
    <w:basedOn w:val="a0"/>
    <w:next w:val="a0"/>
    <w:uiPriority w:val="39"/>
    <w:qFormat/>
    <w:rsid w:val="00C51CAA"/>
    <w:pPr>
      <w:widowControl w:val="0"/>
      <w:adjustRightInd/>
      <w:snapToGrid/>
      <w:spacing w:before="120" w:after="120"/>
    </w:pPr>
    <w:rPr>
      <w:rFonts w:ascii="Calibri" w:eastAsia="宋体" w:hAnsi="Calibri" w:cs="Times New Roman"/>
      <w:b/>
      <w:bCs/>
      <w:caps/>
      <w:kern w:val="2"/>
      <w:sz w:val="20"/>
      <w:szCs w:val="20"/>
    </w:rPr>
  </w:style>
  <w:style w:type="paragraph" w:styleId="af4">
    <w:name w:val="Normal (Web)"/>
    <w:basedOn w:val="a0"/>
    <w:qFormat/>
    <w:rsid w:val="00C51CAA"/>
    <w:pPr>
      <w:adjustRightInd/>
      <w:snapToGrid/>
      <w:spacing w:before="100" w:beforeAutospacing="1" w:after="100" w:afterAutospacing="1"/>
    </w:pPr>
    <w:rPr>
      <w:rFonts w:ascii="宋体" w:eastAsia="宋体" w:hAnsi="宋体" w:cs="宋体"/>
      <w:sz w:val="24"/>
      <w:szCs w:val="24"/>
    </w:rPr>
  </w:style>
  <w:style w:type="paragraph" w:styleId="af5">
    <w:name w:val="Title"/>
    <w:basedOn w:val="a0"/>
    <w:next w:val="a0"/>
    <w:link w:val="af6"/>
    <w:qFormat/>
    <w:rsid w:val="00C51CAA"/>
    <w:pPr>
      <w:widowControl w:val="0"/>
      <w:adjustRightInd/>
      <w:snapToGrid/>
      <w:spacing w:before="240" w:after="60"/>
      <w:jc w:val="center"/>
      <w:outlineLvl w:val="0"/>
    </w:pPr>
    <w:rPr>
      <w:rFonts w:ascii="Cambria" w:hAnsi="Cambria"/>
      <w:b/>
      <w:bCs/>
      <w:kern w:val="2"/>
      <w:sz w:val="32"/>
      <w:szCs w:val="32"/>
    </w:rPr>
  </w:style>
  <w:style w:type="character" w:styleId="af7">
    <w:name w:val="page number"/>
    <w:basedOn w:val="a2"/>
    <w:qFormat/>
    <w:rsid w:val="00C51CAA"/>
  </w:style>
  <w:style w:type="character" w:styleId="af8">
    <w:name w:val="Hyperlink"/>
    <w:uiPriority w:val="99"/>
    <w:qFormat/>
    <w:rsid w:val="00C51CAA"/>
    <w:rPr>
      <w:color w:val="0000FF"/>
      <w:u w:val="single"/>
    </w:rPr>
  </w:style>
  <w:style w:type="character" w:styleId="af9">
    <w:name w:val="annotation reference"/>
    <w:basedOn w:val="a2"/>
    <w:uiPriority w:val="99"/>
    <w:semiHidden/>
    <w:unhideWhenUsed/>
    <w:qFormat/>
    <w:rsid w:val="00C51CAA"/>
    <w:rPr>
      <w:sz w:val="21"/>
      <w:szCs w:val="21"/>
    </w:rPr>
  </w:style>
  <w:style w:type="table" w:styleId="afa">
    <w:name w:val="Table Grid"/>
    <w:basedOn w:val="a3"/>
    <w:qFormat/>
    <w:rsid w:val="00C5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眉 字符"/>
    <w:basedOn w:val="a2"/>
    <w:link w:val="af2"/>
    <w:uiPriority w:val="99"/>
    <w:qFormat/>
    <w:rsid w:val="00C51CAA"/>
    <w:rPr>
      <w:rFonts w:ascii="Tahoma" w:hAnsi="Tahoma"/>
      <w:sz w:val="18"/>
      <w:szCs w:val="18"/>
    </w:rPr>
  </w:style>
  <w:style w:type="character" w:customStyle="1" w:styleId="af1">
    <w:name w:val="页脚 字符"/>
    <w:basedOn w:val="a2"/>
    <w:link w:val="af0"/>
    <w:uiPriority w:val="99"/>
    <w:qFormat/>
    <w:rsid w:val="00C51CAA"/>
    <w:rPr>
      <w:rFonts w:ascii="Tahoma" w:hAnsi="Tahoma"/>
      <w:sz w:val="18"/>
      <w:szCs w:val="18"/>
    </w:rPr>
  </w:style>
  <w:style w:type="character" w:customStyle="1" w:styleId="10">
    <w:name w:val="标题 1 字符"/>
    <w:basedOn w:val="a2"/>
    <w:link w:val="1"/>
    <w:uiPriority w:val="9"/>
    <w:qFormat/>
    <w:rsid w:val="00C51CAA"/>
    <w:rPr>
      <w:rFonts w:ascii="楷体_GB2312" w:eastAsia="楷体_GB2312" w:hAnsi="Times New Roman" w:cs="Times New Roman"/>
      <w:kern w:val="2"/>
      <w:sz w:val="28"/>
      <w:szCs w:val="28"/>
    </w:rPr>
  </w:style>
  <w:style w:type="paragraph" w:customStyle="1" w:styleId="afb">
    <w:name w:val="招标"/>
    <w:basedOn w:val="a0"/>
    <w:qFormat/>
    <w:rsid w:val="00C51CAA"/>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c">
    <w:name w:val="普通正文"/>
    <w:basedOn w:val="a0"/>
    <w:qFormat/>
    <w:rsid w:val="00C51CAA"/>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0">
    <w:name w:val="标题 3 字符"/>
    <w:basedOn w:val="a2"/>
    <w:link w:val="3"/>
    <w:qFormat/>
    <w:rsid w:val="00C51CAA"/>
    <w:rPr>
      <w:rFonts w:ascii="Times New Roman" w:eastAsia="宋体" w:hAnsi="Times New Roman" w:cs="Times New Roman"/>
      <w:b/>
      <w:bCs/>
      <w:kern w:val="2"/>
      <w:sz w:val="32"/>
      <w:szCs w:val="32"/>
    </w:rPr>
  </w:style>
  <w:style w:type="character" w:customStyle="1" w:styleId="40">
    <w:name w:val="标题 4 字符"/>
    <w:basedOn w:val="a2"/>
    <w:link w:val="4"/>
    <w:uiPriority w:val="9"/>
    <w:qFormat/>
    <w:rsid w:val="00C51CAA"/>
    <w:rPr>
      <w:rFonts w:ascii="Arial" w:eastAsia="黑体" w:hAnsi="Arial" w:cs="Arial"/>
      <w:b/>
      <w:bCs/>
      <w:kern w:val="2"/>
      <w:sz w:val="28"/>
      <w:szCs w:val="28"/>
    </w:rPr>
  </w:style>
  <w:style w:type="character" w:customStyle="1" w:styleId="af6">
    <w:name w:val="标题 字符"/>
    <w:basedOn w:val="a2"/>
    <w:link w:val="af5"/>
    <w:qFormat/>
    <w:rsid w:val="00C51CAA"/>
    <w:rPr>
      <w:rFonts w:ascii="Cambria" w:hAnsi="Cambria"/>
      <w:b/>
      <w:bCs/>
      <w:kern w:val="2"/>
      <w:sz w:val="32"/>
      <w:szCs w:val="32"/>
    </w:rPr>
  </w:style>
  <w:style w:type="character" w:customStyle="1" w:styleId="Char">
    <w:name w:val="标题二 Char"/>
    <w:link w:val="a"/>
    <w:qFormat/>
    <w:rsid w:val="00C51CAA"/>
    <w:rPr>
      <w:rFonts w:ascii="宋体" w:hAnsi="宋体" w:cs="Calibri"/>
      <w:b/>
      <w:color w:val="000000"/>
      <w:kern w:val="1"/>
      <w:sz w:val="28"/>
      <w:szCs w:val="28"/>
    </w:rPr>
  </w:style>
  <w:style w:type="paragraph" w:customStyle="1" w:styleId="a">
    <w:name w:val="标题二"/>
    <w:basedOn w:val="afd"/>
    <w:link w:val="Char"/>
    <w:qFormat/>
    <w:rsid w:val="00C51CAA"/>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d">
    <w:name w:val="List Paragraph"/>
    <w:basedOn w:val="a0"/>
    <w:uiPriority w:val="34"/>
    <w:qFormat/>
    <w:rsid w:val="00C51CAA"/>
    <w:pPr>
      <w:ind w:firstLineChars="200" w:firstLine="420"/>
    </w:pPr>
  </w:style>
  <w:style w:type="character" w:customStyle="1" w:styleId="a5">
    <w:name w:val="正文缩进 字符"/>
    <w:link w:val="a1"/>
    <w:qFormat/>
    <w:rsid w:val="00C51CAA"/>
    <w:rPr>
      <w:kern w:val="2"/>
      <w:sz w:val="21"/>
      <w:szCs w:val="21"/>
    </w:rPr>
  </w:style>
  <w:style w:type="character" w:customStyle="1" w:styleId="Char0">
    <w:name w:val="标题 Char"/>
    <w:basedOn w:val="a2"/>
    <w:uiPriority w:val="10"/>
    <w:qFormat/>
    <w:rsid w:val="00C51CAA"/>
    <w:rPr>
      <w:rFonts w:asciiTheme="majorHAnsi" w:eastAsia="宋体" w:hAnsiTheme="majorHAnsi" w:cstheme="majorBidi"/>
      <w:b/>
      <w:bCs/>
      <w:sz w:val="32"/>
      <w:szCs w:val="32"/>
    </w:rPr>
  </w:style>
  <w:style w:type="character" w:customStyle="1" w:styleId="font1">
    <w:name w:val="font1"/>
    <w:qFormat/>
    <w:rsid w:val="00C51CAA"/>
    <w:rPr>
      <w:color w:val="333333"/>
      <w:spacing w:val="450"/>
      <w:sz w:val="18"/>
      <w:szCs w:val="18"/>
      <w:u w:val="none"/>
    </w:rPr>
  </w:style>
  <w:style w:type="character" w:customStyle="1" w:styleId="ad">
    <w:name w:val="纯文本 字符"/>
    <w:link w:val="ac"/>
    <w:qFormat/>
    <w:rsid w:val="00C51CAA"/>
    <w:rPr>
      <w:rFonts w:ascii="宋体" w:hAnsi="Courier New" w:cs="Courier New"/>
      <w:kern w:val="2"/>
      <w:sz w:val="21"/>
      <w:szCs w:val="21"/>
    </w:rPr>
  </w:style>
  <w:style w:type="character" w:customStyle="1" w:styleId="Char1">
    <w:name w:val="纯文本 Char1"/>
    <w:basedOn w:val="a2"/>
    <w:uiPriority w:val="99"/>
    <w:semiHidden/>
    <w:qFormat/>
    <w:rsid w:val="00C51CAA"/>
    <w:rPr>
      <w:rFonts w:ascii="宋体" w:eastAsia="宋体" w:hAnsi="Courier New" w:cs="Courier New"/>
      <w:sz w:val="21"/>
      <w:szCs w:val="21"/>
    </w:rPr>
  </w:style>
  <w:style w:type="character" w:customStyle="1" w:styleId="20">
    <w:name w:val="标题 2 字符"/>
    <w:basedOn w:val="a2"/>
    <w:link w:val="2"/>
    <w:uiPriority w:val="9"/>
    <w:qFormat/>
    <w:rsid w:val="00C51CAA"/>
    <w:rPr>
      <w:rFonts w:asciiTheme="majorHAnsi" w:eastAsiaTheme="majorEastAsia" w:hAnsiTheme="majorHAnsi" w:cstheme="majorBidi"/>
      <w:b/>
      <w:bCs/>
      <w:sz w:val="32"/>
      <w:szCs w:val="32"/>
    </w:rPr>
  </w:style>
  <w:style w:type="character" w:customStyle="1" w:styleId="ab">
    <w:name w:val="正文文本 字符"/>
    <w:link w:val="aa"/>
    <w:qFormat/>
    <w:rsid w:val="00C51CAA"/>
    <w:rPr>
      <w:rFonts w:ascii="楷体_GB2312" w:eastAsia="楷体_GB2312" w:hAnsi="Arial"/>
      <w:kern w:val="2"/>
      <w:sz w:val="28"/>
      <w:szCs w:val="28"/>
    </w:rPr>
  </w:style>
  <w:style w:type="character" w:customStyle="1" w:styleId="Char2">
    <w:name w:val="列出段落 Char"/>
    <w:link w:val="110"/>
    <w:uiPriority w:val="34"/>
    <w:qFormat/>
    <w:locked/>
    <w:rsid w:val="00C51CAA"/>
    <w:rPr>
      <w:rFonts w:ascii="Calibri" w:hAnsi="Calibri"/>
      <w:sz w:val="24"/>
      <w:szCs w:val="24"/>
      <w:lang w:eastAsia="en-US" w:bidi="en-US"/>
    </w:rPr>
  </w:style>
  <w:style w:type="paragraph" w:customStyle="1" w:styleId="110">
    <w:name w:val="列出段落11"/>
    <w:basedOn w:val="a0"/>
    <w:link w:val="Char2"/>
    <w:uiPriority w:val="34"/>
    <w:qFormat/>
    <w:rsid w:val="00C51CAA"/>
    <w:pPr>
      <w:adjustRightInd/>
      <w:snapToGrid/>
      <w:spacing w:after="0"/>
      <w:ind w:left="720"/>
      <w:contextualSpacing/>
    </w:pPr>
    <w:rPr>
      <w:rFonts w:ascii="Calibri" w:hAnsi="Calibri"/>
      <w:sz w:val="24"/>
      <w:szCs w:val="24"/>
      <w:lang w:eastAsia="en-US" w:bidi="en-US"/>
    </w:rPr>
  </w:style>
  <w:style w:type="paragraph" w:customStyle="1" w:styleId="Char10">
    <w:name w:val="Char1"/>
    <w:basedOn w:val="a0"/>
    <w:qFormat/>
    <w:rsid w:val="00C51CAA"/>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1">
    <w:name w:val="正文文本 Char1"/>
    <w:basedOn w:val="a2"/>
    <w:uiPriority w:val="99"/>
    <w:semiHidden/>
    <w:qFormat/>
    <w:rsid w:val="00C51CAA"/>
    <w:rPr>
      <w:rFonts w:ascii="Tahoma" w:hAnsi="Tahoma"/>
    </w:rPr>
  </w:style>
  <w:style w:type="character" w:customStyle="1" w:styleId="af">
    <w:name w:val="批注框文本 字符"/>
    <w:basedOn w:val="a2"/>
    <w:link w:val="ae"/>
    <w:uiPriority w:val="99"/>
    <w:semiHidden/>
    <w:qFormat/>
    <w:rsid w:val="00C51CAA"/>
    <w:rPr>
      <w:rFonts w:ascii="Tahoma" w:hAnsi="Tahoma"/>
      <w:sz w:val="18"/>
      <w:szCs w:val="18"/>
    </w:rPr>
  </w:style>
  <w:style w:type="character" w:customStyle="1" w:styleId="a9">
    <w:name w:val="批注文字 字符"/>
    <w:basedOn w:val="a2"/>
    <w:link w:val="a7"/>
    <w:uiPriority w:val="99"/>
    <w:semiHidden/>
    <w:qFormat/>
    <w:rsid w:val="00C51CAA"/>
    <w:rPr>
      <w:rFonts w:ascii="Tahoma" w:hAnsi="Tahoma"/>
    </w:rPr>
  </w:style>
  <w:style w:type="character" w:customStyle="1" w:styleId="a8">
    <w:name w:val="批注主题 字符"/>
    <w:basedOn w:val="a9"/>
    <w:link w:val="a6"/>
    <w:uiPriority w:val="99"/>
    <w:semiHidden/>
    <w:qFormat/>
    <w:rsid w:val="00C51CAA"/>
    <w:rPr>
      <w:rFonts w:ascii="Tahoma" w:hAnsi="Tahoma"/>
      <w:b/>
      <w:bCs/>
    </w:rPr>
  </w:style>
  <w:style w:type="paragraph" w:customStyle="1" w:styleId="ListParagraph1">
    <w:name w:val="List Paragraph1"/>
    <w:basedOn w:val="a0"/>
    <w:uiPriority w:val="99"/>
    <w:qFormat/>
    <w:rsid w:val="00C51CAA"/>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AE3F2-0D42-4ECD-B6ED-D83B8118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1539</Words>
  <Characters>8774</Characters>
  <Application>Microsoft Office Word</Application>
  <DocSecurity>0</DocSecurity>
  <Lines>73</Lines>
  <Paragraphs>20</Paragraphs>
  <ScaleCrop>false</ScaleCrop>
  <Company>Lenovo</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A10053</cp:lastModifiedBy>
  <cp:revision>154</cp:revision>
  <dcterms:created xsi:type="dcterms:W3CDTF">2019-01-04T01:39:00Z</dcterms:created>
  <dcterms:modified xsi:type="dcterms:W3CDTF">2019-07-02T02:41:00Z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